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8A8A" w14:textId="7B51FF1D" w:rsidR="00A51AB5" w:rsidRDefault="00A51AB5" w:rsidP="00A51AB5">
      <w:pPr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>חיסור עם המרה</w:t>
      </w:r>
    </w:p>
    <w:p w14:paraId="2F72B5F6" w14:textId="4A417FF7" w:rsidR="00A51AB5" w:rsidRDefault="00A51AB5" w:rsidP="00A51AB5">
      <w:pPr>
        <w:bidi w:val="0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proofErr w:type="spellStart"/>
      <w:r>
        <w:rPr>
          <w:rFonts w:asciiTheme="minorBidi" w:hAnsiTheme="minorBidi"/>
          <w:b/>
          <w:bCs/>
          <w:sz w:val="28"/>
          <w:szCs w:val="28"/>
          <w:u w:val="single"/>
          <w:rtl/>
        </w:rPr>
        <w:t>ה.ש.ב.ח.ה</w:t>
      </w:r>
      <w:proofErr w:type="spellEnd"/>
      <w:r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- כיתה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ג</w:t>
      </w:r>
      <w:r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- ספר "מספרים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בתחום הרבבה</w:t>
      </w:r>
      <w:r>
        <w:rPr>
          <w:rFonts w:asciiTheme="minorBidi" w:hAnsiTheme="minorBidi"/>
          <w:b/>
          <w:bCs/>
          <w:sz w:val="28"/>
          <w:szCs w:val="28"/>
          <w:u w:val="single"/>
          <w:rtl/>
        </w:rPr>
        <w:t>" –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נושא 12</w:t>
      </w:r>
    </w:p>
    <w:p w14:paraId="4D76E339" w14:textId="210B2EA9" w:rsidR="003A19D9" w:rsidRPr="00B44777" w:rsidRDefault="00A51AB5" w:rsidP="00524123">
      <w:pPr>
        <w:spacing w:line="276" w:lineRule="auto"/>
        <w:rPr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 xml:space="preserve">מערך זה מציג את שיטת הלימוד במתמטיקה הבאה לידי ביטוי בספרי הלימוד של </w:t>
      </w:r>
      <w:proofErr w:type="spellStart"/>
      <w:r>
        <w:rPr>
          <w:rFonts w:asciiTheme="minorBidi" w:hAnsiTheme="minorBidi"/>
          <w:sz w:val="24"/>
          <w:szCs w:val="24"/>
          <w:rtl/>
        </w:rPr>
        <w:t>ה.ש.ב.ח.ה</w:t>
      </w:r>
      <w:proofErr w:type="spellEnd"/>
      <w:r>
        <w:rPr>
          <w:rFonts w:asciiTheme="minorBidi" w:hAnsiTheme="minorBidi"/>
          <w:sz w:val="24"/>
          <w:szCs w:val="24"/>
          <w:rtl/>
        </w:rPr>
        <w:t>.</w:t>
      </w:r>
      <w:r w:rsidR="00524123">
        <w:rPr>
          <w:rFonts w:hint="cs"/>
          <w:sz w:val="24"/>
          <w:szCs w:val="24"/>
          <w:rtl/>
        </w:rPr>
        <w:t xml:space="preserve"> </w:t>
      </w:r>
      <w:r w:rsidR="00107177" w:rsidRPr="00070E50">
        <w:rPr>
          <w:rFonts w:hint="cs"/>
          <w:sz w:val="24"/>
          <w:szCs w:val="24"/>
          <w:rtl/>
        </w:rPr>
        <w:t>נתמקד ב</w:t>
      </w:r>
      <w:r w:rsidR="00107177" w:rsidRPr="00070E50">
        <w:rPr>
          <w:sz w:val="24"/>
          <w:szCs w:val="24"/>
          <w:rtl/>
        </w:rPr>
        <w:t>נושא 12</w:t>
      </w:r>
      <w:r w:rsidR="00107177" w:rsidRPr="00070E50">
        <w:rPr>
          <w:rFonts w:hint="cs"/>
          <w:sz w:val="24"/>
          <w:szCs w:val="24"/>
          <w:rtl/>
        </w:rPr>
        <w:t xml:space="preserve">, </w:t>
      </w:r>
      <w:r w:rsidR="00107177" w:rsidRPr="00070E50">
        <w:rPr>
          <w:sz w:val="24"/>
          <w:szCs w:val="24"/>
          <w:rtl/>
        </w:rPr>
        <w:t>המרה ב</w:t>
      </w:r>
      <w:r w:rsidR="00107177" w:rsidRPr="00070E50">
        <w:rPr>
          <w:rFonts w:hint="cs"/>
          <w:sz w:val="24"/>
          <w:szCs w:val="24"/>
          <w:rtl/>
        </w:rPr>
        <w:t>ְּ</w:t>
      </w:r>
      <w:r w:rsidR="00107177" w:rsidRPr="00070E50">
        <w:rPr>
          <w:sz w:val="24"/>
          <w:szCs w:val="24"/>
          <w:rtl/>
        </w:rPr>
        <w:t>תרגילי חיסור ב</w:t>
      </w:r>
      <w:r w:rsidR="00107177" w:rsidRPr="00070E50">
        <w:rPr>
          <w:rFonts w:hint="cs"/>
          <w:sz w:val="24"/>
          <w:szCs w:val="24"/>
          <w:rtl/>
        </w:rPr>
        <w:t>ִּ</w:t>
      </w:r>
      <w:r w:rsidR="00107177" w:rsidRPr="00070E50">
        <w:rPr>
          <w:sz w:val="24"/>
          <w:szCs w:val="24"/>
          <w:rtl/>
        </w:rPr>
        <w:t>ת</w:t>
      </w:r>
      <w:r w:rsidR="00107177" w:rsidRPr="00070E50">
        <w:rPr>
          <w:rFonts w:hint="cs"/>
          <w:sz w:val="24"/>
          <w:szCs w:val="24"/>
          <w:rtl/>
        </w:rPr>
        <w:t>ְ</w:t>
      </w:r>
      <w:r w:rsidR="00107177" w:rsidRPr="00070E50">
        <w:rPr>
          <w:sz w:val="24"/>
          <w:szCs w:val="24"/>
          <w:rtl/>
        </w:rPr>
        <w:t>חום הרבבה</w:t>
      </w:r>
      <w:r w:rsidR="00070E50">
        <w:rPr>
          <w:rFonts w:hint="cs"/>
          <w:sz w:val="24"/>
          <w:szCs w:val="24"/>
          <w:rtl/>
        </w:rPr>
        <w:t xml:space="preserve">, </w:t>
      </w:r>
      <w:r w:rsidR="003A19D9" w:rsidRPr="00070E50">
        <w:rPr>
          <w:rFonts w:hint="cs"/>
          <w:sz w:val="24"/>
          <w:szCs w:val="24"/>
          <w:rtl/>
        </w:rPr>
        <w:t xml:space="preserve">לפי </w:t>
      </w:r>
      <w:r w:rsidR="003A19D9" w:rsidRPr="00070E50">
        <w:rPr>
          <w:sz w:val="24"/>
          <w:szCs w:val="24"/>
          <w:rtl/>
        </w:rPr>
        <w:t xml:space="preserve">ספר הלימוד </w:t>
      </w:r>
      <w:r w:rsidR="00E831C9">
        <w:rPr>
          <w:rFonts w:hint="cs"/>
          <w:sz w:val="24"/>
          <w:szCs w:val="24"/>
          <w:rtl/>
        </w:rPr>
        <w:t xml:space="preserve">לכיתה ג </w:t>
      </w:r>
      <w:r w:rsidR="003A19D9" w:rsidRPr="00070E50">
        <w:rPr>
          <w:sz w:val="24"/>
          <w:szCs w:val="24"/>
          <w:rtl/>
        </w:rPr>
        <w:t>"</w:t>
      </w:r>
      <w:r w:rsidR="003A19D9" w:rsidRPr="00070E50">
        <w:rPr>
          <w:rFonts w:hint="cs"/>
          <w:sz w:val="24"/>
          <w:szCs w:val="24"/>
          <w:rtl/>
        </w:rPr>
        <w:t>מספרים בתחום הרבבה</w:t>
      </w:r>
      <w:r w:rsidR="003A19D9" w:rsidRPr="00070E50">
        <w:rPr>
          <w:sz w:val="24"/>
          <w:szCs w:val="24"/>
          <w:rtl/>
        </w:rPr>
        <w:t xml:space="preserve">" של </w:t>
      </w:r>
      <w:proofErr w:type="spellStart"/>
      <w:r w:rsidR="003A19D9" w:rsidRPr="00070E50">
        <w:rPr>
          <w:sz w:val="24"/>
          <w:szCs w:val="24"/>
          <w:rtl/>
        </w:rPr>
        <w:t>ה.ש.ב.ח.ה</w:t>
      </w:r>
      <w:proofErr w:type="spellEnd"/>
      <w:r w:rsidR="00524123">
        <w:rPr>
          <w:rFonts w:hint="cs"/>
          <w:sz w:val="24"/>
          <w:szCs w:val="24"/>
          <w:rtl/>
        </w:rPr>
        <w:t>.</w:t>
      </w:r>
    </w:p>
    <w:p w14:paraId="0ACAA8E2" w14:textId="241D51E9" w:rsidR="00107177" w:rsidRPr="00B44777" w:rsidRDefault="00107177" w:rsidP="00107177">
      <w:pPr>
        <w:rPr>
          <w:rFonts w:asciiTheme="minorBidi" w:hAnsiTheme="minorBidi"/>
          <w:sz w:val="24"/>
          <w:szCs w:val="24"/>
          <w:rtl/>
        </w:rPr>
      </w:pPr>
      <w:r w:rsidRPr="00B44777">
        <w:rPr>
          <w:rFonts w:asciiTheme="minorBidi" w:hAnsiTheme="minorBidi"/>
          <w:sz w:val="24"/>
          <w:szCs w:val="24"/>
          <w:rtl/>
        </w:rPr>
        <w:t xml:space="preserve">מטרת משימות </w:t>
      </w:r>
      <w:r w:rsidR="00524123">
        <w:rPr>
          <w:rFonts w:asciiTheme="minorBidi" w:hAnsiTheme="minorBidi" w:hint="cs"/>
          <w:sz w:val="24"/>
          <w:szCs w:val="24"/>
          <w:rtl/>
        </w:rPr>
        <w:t>1</w:t>
      </w:r>
      <w:r w:rsidRPr="00B44777">
        <w:rPr>
          <w:rFonts w:asciiTheme="minorBidi" w:hAnsiTheme="minorBidi"/>
          <w:sz w:val="24"/>
          <w:szCs w:val="24"/>
          <w:rtl/>
        </w:rPr>
        <w:t xml:space="preserve"> </w:t>
      </w:r>
      <w:r w:rsidR="00654DC5">
        <w:rPr>
          <w:rFonts w:asciiTheme="minorBidi" w:hAnsiTheme="minorBidi" w:hint="cs"/>
          <w:sz w:val="24"/>
          <w:szCs w:val="24"/>
          <w:rtl/>
        </w:rPr>
        <w:t>-</w:t>
      </w:r>
      <w:r w:rsidRPr="00B44777">
        <w:rPr>
          <w:rFonts w:asciiTheme="minorBidi" w:hAnsiTheme="minorBidi"/>
          <w:sz w:val="24"/>
          <w:szCs w:val="24"/>
          <w:rtl/>
        </w:rPr>
        <w:t xml:space="preserve"> </w:t>
      </w:r>
      <w:r w:rsidR="00524123">
        <w:rPr>
          <w:rFonts w:asciiTheme="minorBidi" w:hAnsiTheme="minorBidi" w:hint="cs"/>
          <w:sz w:val="24"/>
          <w:szCs w:val="24"/>
          <w:rtl/>
        </w:rPr>
        <w:t>5</w:t>
      </w:r>
      <w:r w:rsidRPr="00B44777">
        <w:rPr>
          <w:rFonts w:asciiTheme="minorBidi" w:hAnsiTheme="minorBidi"/>
          <w:sz w:val="24"/>
          <w:szCs w:val="24"/>
          <w:rtl/>
        </w:rPr>
        <w:t xml:space="preserve"> בספר היא פתרון תרגילי חיסור עם המרה של עשרת אחת ל</w:t>
      </w:r>
      <w:r w:rsidR="00524123">
        <w:rPr>
          <w:rFonts w:asciiTheme="minorBidi" w:hAnsiTheme="minorBidi" w:hint="cs"/>
          <w:sz w:val="24"/>
          <w:szCs w:val="24"/>
          <w:rtl/>
        </w:rPr>
        <w:t>-10</w:t>
      </w:r>
      <w:r w:rsidRPr="00B44777">
        <w:rPr>
          <w:rFonts w:asciiTheme="minorBidi" w:hAnsiTheme="minorBidi"/>
          <w:sz w:val="24"/>
          <w:szCs w:val="24"/>
          <w:rtl/>
        </w:rPr>
        <w:t xml:space="preserve"> יחידות לפי האלגוריתם המקובל. </w:t>
      </w:r>
    </w:p>
    <w:p w14:paraId="3C098737" w14:textId="69211BCF" w:rsidR="00107177" w:rsidRPr="00B44777" w:rsidRDefault="00107177" w:rsidP="00524123">
      <w:pPr>
        <w:rPr>
          <w:rFonts w:asciiTheme="minorBidi" w:hAnsiTheme="minorBidi"/>
          <w:sz w:val="24"/>
          <w:szCs w:val="24"/>
          <w:rtl/>
        </w:rPr>
      </w:pPr>
      <w:r w:rsidRPr="00524123">
        <w:rPr>
          <w:rFonts w:asciiTheme="minorBidi" w:hAnsiTheme="minorBidi"/>
          <w:sz w:val="24"/>
          <w:szCs w:val="24"/>
          <w:highlight w:val="yellow"/>
          <w:rtl/>
        </w:rPr>
        <w:t>במשימה 1</w:t>
      </w:r>
      <w:r w:rsidRPr="00B44777">
        <w:rPr>
          <w:rFonts w:asciiTheme="minorBidi" w:hAnsiTheme="minorBidi"/>
          <w:sz w:val="24"/>
          <w:szCs w:val="24"/>
          <w:rtl/>
        </w:rPr>
        <w:t xml:space="preserve"> מוצגים שני תרגילים שהמחוסר בהם שווה</w:t>
      </w:r>
      <w:r w:rsidR="00B44777" w:rsidRPr="00B44777">
        <w:rPr>
          <w:rFonts w:asciiTheme="minorBidi" w:hAnsiTheme="minorBidi" w:hint="cs"/>
          <w:sz w:val="24"/>
          <w:szCs w:val="24"/>
          <w:rtl/>
        </w:rPr>
        <w:t xml:space="preserve"> </w:t>
      </w:r>
      <w:r w:rsidR="00B44777" w:rsidRPr="00B44777">
        <w:rPr>
          <w:rFonts w:asciiTheme="minorBidi" w:hAnsiTheme="minorBidi"/>
          <w:sz w:val="24"/>
          <w:szCs w:val="24"/>
          <w:rtl/>
        </w:rPr>
        <w:t>המחסר שונה</w:t>
      </w:r>
      <w:r w:rsidR="00CA1D38">
        <w:rPr>
          <w:rFonts w:asciiTheme="minorBidi" w:hAnsiTheme="minorBidi" w:hint="cs"/>
          <w:sz w:val="24"/>
          <w:szCs w:val="24"/>
          <w:rtl/>
        </w:rPr>
        <w:t>.</w:t>
      </w:r>
      <w:r w:rsidRPr="00B44777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4EC2E64F" w14:textId="1FC2912E" w:rsidR="00107177" w:rsidRPr="00B44777" w:rsidRDefault="00B44777" w:rsidP="001D5318">
      <w:pPr>
        <w:rPr>
          <w:rFonts w:asciiTheme="minorBidi" w:hAnsiTheme="minorBidi"/>
          <w:sz w:val="24"/>
          <w:szCs w:val="24"/>
          <w:rtl/>
        </w:rPr>
      </w:pPr>
      <w:r w:rsidRPr="00B44777">
        <w:rPr>
          <w:rFonts w:asciiTheme="minorBidi" w:hAnsiTheme="minorBidi" w:hint="cs"/>
          <w:sz w:val="24"/>
          <w:szCs w:val="24"/>
          <w:rtl/>
        </w:rPr>
        <w:t xml:space="preserve">סעיף ב 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 xml:space="preserve">הוא </w:t>
      </w:r>
      <w:r w:rsidR="00107177" w:rsidRPr="00B44777">
        <w:rPr>
          <w:rFonts w:asciiTheme="minorBidi" w:hAnsiTheme="minorBidi"/>
          <w:sz w:val="24"/>
          <w:szCs w:val="24"/>
          <w:rtl/>
        </w:rPr>
        <w:t>משימ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ה של ה</w:t>
      </w:r>
      <w:r w:rsidR="00107177" w:rsidRPr="00B44777">
        <w:rPr>
          <w:rFonts w:asciiTheme="minorBidi" w:hAnsiTheme="minorBidi"/>
          <w:sz w:val="24"/>
          <w:szCs w:val="24"/>
          <w:rtl/>
        </w:rPr>
        <w:t>בנה מספרית. בלי לחשב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,</w:t>
      </w:r>
      <w:r w:rsidR="00107177" w:rsidRPr="00B44777">
        <w:rPr>
          <w:rFonts w:asciiTheme="minorBidi" w:hAnsiTheme="minorBidi"/>
          <w:sz w:val="24"/>
          <w:szCs w:val="24"/>
          <w:rtl/>
        </w:rPr>
        <w:t xml:space="preserve"> יש להסיק באיזה תרגיל ההפרש קטן יותר. 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כדאי לדון בשאלה עם התלמידים וּלבקש מהם להסביר כיצד הסיקו איזה הפרש קטן יותר.</w:t>
      </w:r>
      <w:r w:rsidR="001D5318">
        <w:rPr>
          <w:rFonts w:asciiTheme="minorBidi" w:hAnsiTheme="minorBidi" w:hint="cs"/>
          <w:sz w:val="24"/>
          <w:szCs w:val="24"/>
          <w:rtl/>
        </w:rPr>
        <w:t xml:space="preserve"> </w:t>
      </w:r>
      <w:r w:rsidR="00107177" w:rsidRPr="00B44777">
        <w:rPr>
          <w:rFonts w:asciiTheme="minorBidi" w:hAnsiTheme="minorBidi"/>
          <w:sz w:val="24"/>
          <w:szCs w:val="24"/>
          <w:rtl/>
        </w:rPr>
        <w:t xml:space="preserve">אפשר להסיק כי ההפרש בתרגיל </w:t>
      </w:r>
      <w:r w:rsidR="000B26E0">
        <w:rPr>
          <w:rFonts w:asciiTheme="minorBidi" w:hAnsiTheme="minorBidi" w:hint="cs"/>
          <w:sz w:val="24"/>
          <w:szCs w:val="24"/>
          <w:rtl/>
        </w:rPr>
        <w:t>השני</w:t>
      </w:r>
      <w:r w:rsidR="00107177" w:rsidRPr="00B44777">
        <w:rPr>
          <w:rFonts w:asciiTheme="minorBidi" w:hAnsiTheme="minorBidi"/>
          <w:sz w:val="24"/>
          <w:szCs w:val="24"/>
          <w:rtl/>
        </w:rPr>
        <w:t xml:space="preserve"> 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 xml:space="preserve">קטן </w:t>
      </w:r>
      <w:r w:rsidR="00107177" w:rsidRPr="00B44777">
        <w:rPr>
          <w:rFonts w:asciiTheme="minorBidi" w:hAnsiTheme="minorBidi"/>
          <w:sz w:val="24"/>
          <w:szCs w:val="24"/>
          <w:rtl/>
        </w:rPr>
        <w:t>יותר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,</w:t>
      </w:r>
      <w:r w:rsidR="00107177" w:rsidRPr="00B44777">
        <w:rPr>
          <w:rFonts w:asciiTheme="minorBidi" w:hAnsiTheme="minorBidi"/>
          <w:sz w:val="24"/>
          <w:szCs w:val="24"/>
          <w:rtl/>
        </w:rPr>
        <w:t xml:space="preserve"> מ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ִ</w:t>
      </w:r>
      <w:r w:rsidR="00107177" w:rsidRPr="00B44777">
        <w:rPr>
          <w:rFonts w:asciiTheme="minorBidi" w:hAnsiTheme="minorBidi"/>
          <w:sz w:val="24"/>
          <w:szCs w:val="24"/>
          <w:rtl/>
        </w:rPr>
        <w:t>כ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ֵּ</w:t>
      </w:r>
      <w:r w:rsidR="00107177" w:rsidRPr="00B44777">
        <w:rPr>
          <w:rFonts w:asciiTheme="minorBidi" w:hAnsiTheme="minorBidi"/>
          <w:sz w:val="24"/>
          <w:szCs w:val="24"/>
          <w:rtl/>
        </w:rPr>
        <w:t>יו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ו</w:t>
      </w:r>
      <w:r w:rsidR="00107177" w:rsidRPr="00B44777">
        <w:rPr>
          <w:rFonts w:asciiTheme="minorBidi" w:hAnsiTheme="minorBidi"/>
          <w:sz w:val="24"/>
          <w:szCs w:val="24"/>
          <w:rtl/>
        </w:rPr>
        <w:t>ן שהמחוסר ב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ִּ</w:t>
      </w:r>
      <w:r w:rsidR="00107177" w:rsidRPr="00B44777">
        <w:rPr>
          <w:rFonts w:asciiTheme="minorBidi" w:hAnsiTheme="minorBidi"/>
          <w:sz w:val="24"/>
          <w:szCs w:val="24"/>
          <w:rtl/>
        </w:rPr>
        <w:t>ש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ְׁ</w:t>
      </w:r>
      <w:r w:rsidR="00107177" w:rsidRPr="00B44777">
        <w:rPr>
          <w:rFonts w:asciiTheme="minorBidi" w:hAnsiTheme="minorBidi"/>
          <w:sz w:val="24"/>
          <w:szCs w:val="24"/>
          <w:rtl/>
        </w:rPr>
        <w:t>ני התרגילים שווה, ו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ּ</w:t>
      </w:r>
      <w:r w:rsidR="00107177" w:rsidRPr="00B44777">
        <w:rPr>
          <w:rFonts w:asciiTheme="minorBidi" w:hAnsiTheme="minorBidi"/>
          <w:sz w:val="24"/>
          <w:szCs w:val="24"/>
          <w:rtl/>
        </w:rPr>
        <w:t>כ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ְ</w:t>
      </w:r>
      <w:r w:rsidR="00107177" w:rsidRPr="00B44777">
        <w:rPr>
          <w:rFonts w:asciiTheme="minorBidi" w:hAnsiTheme="minorBidi"/>
          <w:sz w:val="24"/>
          <w:szCs w:val="24"/>
          <w:rtl/>
        </w:rPr>
        <w:t>כ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ָ</w:t>
      </w:r>
      <w:r w:rsidR="00107177" w:rsidRPr="00B44777">
        <w:rPr>
          <w:rFonts w:asciiTheme="minorBidi" w:hAnsiTheme="minorBidi"/>
          <w:sz w:val="24"/>
          <w:szCs w:val="24"/>
          <w:rtl/>
        </w:rPr>
        <w:t>ל שהמחסר גדול יותר</w:t>
      </w:r>
      <w:r w:rsidR="00107177" w:rsidRPr="00B44777">
        <w:rPr>
          <w:rFonts w:asciiTheme="minorBidi" w:hAnsiTheme="minorBidi" w:hint="cs"/>
          <w:sz w:val="24"/>
          <w:szCs w:val="24"/>
          <w:rtl/>
        </w:rPr>
        <w:t>,</w:t>
      </w:r>
      <w:r w:rsidR="00107177" w:rsidRPr="00B44777">
        <w:rPr>
          <w:rFonts w:asciiTheme="minorBidi" w:hAnsiTheme="minorBidi"/>
          <w:sz w:val="24"/>
          <w:szCs w:val="24"/>
          <w:rtl/>
        </w:rPr>
        <w:t xml:space="preserve"> ההפרש קטן יותר. </w:t>
      </w:r>
    </w:p>
    <w:p w14:paraId="75A8BC4A" w14:textId="7C494A3B" w:rsidR="00107177" w:rsidRPr="00B44777" w:rsidRDefault="00107177" w:rsidP="001D5318">
      <w:pPr>
        <w:rPr>
          <w:rFonts w:asciiTheme="minorBidi" w:hAnsiTheme="minorBidi"/>
          <w:sz w:val="24"/>
          <w:szCs w:val="24"/>
          <w:rtl/>
        </w:rPr>
      </w:pPr>
      <w:r w:rsidRPr="00B44777">
        <w:rPr>
          <w:rFonts w:asciiTheme="minorBidi" w:hAnsiTheme="minorBidi"/>
          <w:sz w:val="24"/>
          <w:szCs w:val="24"/>
          <w:rtl/>
        </w:rPr>
        <w:t>בסעיף ג' התלמידים פותרים לראשונה תרגיל חיסור</w:t>
      </w:r>
      <w:r w:rsidRPr="00B44777">
        <w:rPr>
          <w:rFonts w:asciiTheme="minorBidi" w:hAnsiTheme="minorBidi" w:hint="cs"/>
          <w:sz w:val="24"/>
          <w:szCs w:val="24"/>
          <w:rtl/>
        </w:rPr>
        <w:t xml:space="preserve"> </w:t>
      </w:r>
      <w:r w:rsidRPr="00B44777">
        <w:rPr>
          <w:rFonts w:asciiTheme="minorBidi" w:hAnsiTheme="minorBidi"/>
          <w:sz w:val="24"/>
          <w:szCs w:val="24"/>
          <w:rtl/>
        </w:rPr>
        <w:t xml:space="preserve">עם המרה. </w:t>
      </w:r>
      <w:r w:rsidRPr="00B44777">
        <w:rPr>
          <w:rFonts w:asciiTheme="minorBidi" w:hAnsiTheme="minorBidi" w:hint="cs"/>
          <w:sz w:val="24"/>
          <w:szCs w:val="24"/>
          <w:rtl/>
        </w:rPr>
        <w:t xml:space="preserve">הם יכולים להשתמש בכל </w:t>
      </w:r>
      <w:r w:rsidRPr="00B44777">
        <w:rPr>
          <w:rFonts w:asciiTheme="minorBidi" w:hAnsiTheme="minorBidi"/>
          <w:sz w:val="24"/>
          <w:szCs w:val="24"/>
          <w:rtl/>
        </w:rPr>
        <w:t>דרך המתאימה ל</w:t>
      </w:r>
      <w:r w:rsidRPr="00B44777">
        <w:rPr>
          <w:rFonts w:asciiTheme="minorBidi" w:hAnsiTheme="minorBidi" w:hint="cs"/>
          <w:sz w:val="24"/>
          <w:szCs w:val="24"/>
          <w:rtl/>
        </w:rPr>
        <w:t>ְ</w:t>
      </w:r>
      <w:r w:rsidRPr="00B44777">
        <w:rPr>
          <w:rFonts w:asciiTheme="minorBidi" w:hAnsiTheme="minorBidi"/>
          <w:sz w:val="24"/>
          <w:szCs w:val="24"/>
          <w:rtl/>
        </w:rPr>
        <w:t xml:space="preserve">סגנון החשיבה שלהם, </w:t>
      </w:r>
    </w:p>
    <w:p w14:paraId="654C5020" w14:textId="571EE45D" w:rsidR="00107177" w:rsidRDefault="00107177" w:rsidP="00B44777">
      <w:pPr>
        <w:rPr>
          <w:rFonts w:asciiTheme="minorBidi" w:hAnsiTheme="minorBidi"/>
          <w:sz w:val="24"/>
          <w:szCs w:val="24"/>
          <w:rtl/>
        </w:rPr>
      </w:pPr>
      <w:r w:rsidRPr="00B44777">
        <w:rPr>
          <w:rFonts w:asciiTheme="minorBidi" w:hAnsiTheme="minorBidi"/>
          <w:sz w:val="24"/>
          <w:szCs w:val="24"/>
          <w:rtl/>
        </w:rPr>
        <w:t xml:space="preserve">רק אחרי שהתלמידים פתרו </w:t>
      </w:r>
      <w:r w:rsidRPr="00B44777">
        <w:rPr>
          <w:rFonts w:asciiTheme="minorBidi" w:hAnsiTheme="minorBidi" w:hint="cs"/>
          <w:sz w:val="24"/>
          <w:szCs w:val="24"/>
          <w:rtl/>
        </w:rPr>
        <w:t>את התרגיל בְּ</w:t>
      </w:r>
      <w:r w:rsidRPr="00B44777">
        <w:rPr>
          <w:rFonts w:asciiTheme="minorBidi" w:hAnsiTheme="minorBidi"/>
          <w:sz w:val="24"/>
          <w:szCs w:val="24"/>
          <w:rtl/>
        </w:rPr>
        <w:t xml:space="preserve">דרך משלהם </w:t>
      </w:r>
      <w:r w:rsidRPr="00B44777">
        <w:rPr>
          <w:rFonts w:asciiTheme="minorBidi" w:hAnsiTheme="minorBidi" w:hint="cs"/>
          <w:sz w:val="24"/>
          <w:szCs w:val="24"/>
          <w:rtl/>
        </w:rPr>
        <w:t>מוצגות</w:t>
      </w:r>
      <w:r w:rsidRPr="00B44777">
        <w:rPr>
          <w:rFonts w:asciiTheme="minorBidi" w:hAnsiTheme="minorBidi"/>
          <w:sz w:val="24"/>
          <w:szCs w:val="24"/>
          <w:rtl/>
        </w:rPr>
        <w:t xml:space="preserve"> להם בסעיף ד' ד</w:t>
      </w:r>
      <w:r w:rsidRPr="00B44777">
        <w:rPr>
          <w:rFonts w:asciiTheme="minorBidi" w:hAnsiTheme="minorBidi" w:hint="cs"/>
          <w:sz w:val="24"/>
          <w:szCs w:val="24"/>
          <w:rtl/>
        </w:rPr>
        <w:t>ַ</w:t>
      </w:r>
      <w:r w:rsidRPr="00B44777">
        <w:rPr>
          <w:rFonts w:asciiTheme="minorBidi" w:hAnsiTheme="minorBidi"/>
          <w:sz w:val="24"/>
          <w:szCs w:val="24"/>
          <w:rtl/>
        </w:rPr>
        <w:t>ר</w:t>
      </w:r>
      <w:r w:rsidRPr="00B44777">
        <w:rPr>
          <w:rFonts w:asciiTheme="minorBidi" w:hAnsiTheme="minorBidi" w:hint="cs"/>
          <w:sz w:val="24"/>
          <w:szCs w:val="24"/>
          <w:rtl/>
        </w:rPr>
        <w:t>ְ</w:t>
      </w:r>
      <w:r w:rsidRPr="00B44777">
        <w:rPr>
          <w:rFonts w:asciiTheme="minorBidi" w:hAnsiTheme="minorBidi"/>
          <w:sz w:val="24"/>
          <w:szCs w:val="24"/>
          <w:rtl/>
        </w:rPr>
        <w:t>כ</w:t>
      </w:r>
      <w:r w:rsidRPr="00B44777">
        <w:rPr>
          <w:rFonts w:asciiTheme="minorBidi" w:hAnsiTheme="minorBidi" w:hint="cs"/>
          <w:sz w:val="24"/>
          <w:szCs w:val="24"/>
          <w:rtl/>
        </w:rPr>
        <w:t>ֵ</w:t>
      </w:r>
      <w:r w:rsidRPr="00B44777">
        <w:rPr>
          <w:rFonts w:asciiTheme="minorBidi" w:hAnsiTheme="minorBidi"/>
          <w:sz w:val="24"/>
          <w:szCs w:val="24"/>
          <w:rtl/>
        </w:rPr>
        <w:t>י פת</w:t>
      </w:r>
      <w:r w:rsidRPr="00B44777">
        <w:rPr>
          <w:rFonts w:asciiTheme="minorBidi" w:hAnsiTheme="minorBidi" w:hint="cs"/>
          <w:sz w:val="24"/>
          <w:szCs w:val="24"/>
          <w:rtl/>
        </w:rPr>
        <w:t>ְ</w:t>
      </w:r>
      <w:r w:rsidRPr="00B44777">
        <w:rPr>
          <w:rFonts w:asciiTheme="minorBidi" w:hAnsiTheme="minorBidi"/>
          <w:sz w:val="24"/>
          <w:szCs w:val="24"/>
          <w:rtl/>
        </w:rPr>
        <w:t xml:space="preserve">רון שונות. </w:t>
      </w:r>
    </w:p>
    <w:p w14:paraId="4B57EB83" w14:textId="5E85881B" w:rsidR="00107177" w:rsidRPr="000B26E0" w:rsidRDefault="00B44777" w:rsidP="00B44777">
      <w:pPr>
        <w:rPr>
          <w:rFonts w:asciiTheme="minorBidi" w:hAnsiTheme="minorBidi"/>
          <w:sz w:val="24"/>
          <w:szCs w:val="24"/>
          <w:rtl/>
        </w:rPr>
      </w:pPr>
      <w:r w:rsidRPr="000B26E0">
        <w:rPr>
          <w:rFonts w:asciiTheme="minorBidi" w:hAnsiTheme="minorBidi"/>
          <w:sz w:val="24"/>
          <w:szCs w:val="24"/>
          <w:rtl/>
        </w:rPr>
        <w:t xml:space="preserve">רועי </w:t>
      </w:r>
      <w:r w:rsidR="00107177" w:rsidRPr="000B26E0">
        <w:rPr>
          <w:rFonts w:asciiTheme="minorBidi" w:hAnsiTheme="minorBidi"/>
          <w:sz w:val="24"/>
          <w:szCs w:val="24"/>
          <w:rtl/>
        </w:rPr>
        <w:t>מַציג את האלגוריתם המקובל לְפִתְרון תרגיל חיסור שבו יש לבצע המרה של עשרת אחת לְ</w:t>
      </w:r>
      <w:r w:rsidR="001D5318">
        <w:rPr>
          <w:rFonts w:asciiTheme="minorBidi" w:hAnsiTheme="minorBidi" w:hint="cs"/>
          <w:sz w:val="24"/>
          <w:szCs w:val="24"/>
          <w:rtl/>
        </w:rPr>
        <w:t>-10</w:t>
      </w:r>
      <w:r w:rsidR="00107177" w:rsidRPr="000B26E0">
        <w:rPr>
          <w:rFonts w:asciiTheme="minorBidi" w:hAnsiTheme="minorBidi"/>
          <w:sz w:val="24"/>
          <w:szCs w:val="24"/>
          <w:rtl/>
        </w:rPr>
        <w:t xml:space="preserve"> יחידות.  </w:t>
      </w:r>
    </w:p>
    <w:p w14:paraId="06F2D5B6" w14:textId="77777777" w:rsidR="00107177" w:rsidRPr="000B26E0" w:rsidRDefault="00107177" w:rsidP="00CF45B1">
      <w:pPr>
        <w:tabs>
          <w:tab w:val="left" w:pos="851"/>
        </w:tabs>
        <w:jc w:val="both"/>
        <w:rPr>
          <w:rFonts w:asciiTheme="minorBidi" w:hAnsiTheme="minorBidi"/>
          <w:sz w:val="24"/>
          <w:szCs w:val="24"/>
          <w:rtl/>
        </w:rPr>
      </w:pPr>
      <w:r w:rsidRPr="000B26E0">
        <w:rPr>
          <w:rFonts w:asciiTheme="minorBidi" w:hAnsiTheme="minorBidi"/>
          <w:sz w:val="24"/>
          <w:szCs w:val="24"/>
          <w:rtl/>
        </w:rPr>
        <w:t>הסרטוטים שבספר ממחישים את שְׁלַבֵּי הפתְרון של תרגיל החיסור עם ההמרה.</w:t>
      </w:r>
      <w:r w:rsidRPr="000B26E0">
        <w:rPr>
          <w:rFonts w:asciiTheme="minorBidi" w:eastAsiaTheme="minorEastAsia" w:hAnsiTheme="minorBidi"/>
          <w:color w:val="000000" w:themeColor="text1"/>
          <w:kern w:val="24"/>
          <w:sz w:val="24"/>
          <w:szCs w:val="24"/>
          <w:rtl/>
        </w:rPr>
        <w:t xml:space="preserve"> </w:t>
      </w:r>
    </w:p>
    <w:p w14:paraId="35A5E442" w14:textId="58F37EB8" w:rsidR="00107177" w:rsidRPr="00D82123" w:rsidRDefault="00107177" w:rsidP="00330C7B">
      <w:pPr>
        <w:pStyle w:val="a3"/>
        <w:tabs>
          <w:tab w:val="left" w:pos="851"/>
        </w:tabs>
        <w:ind w:left="0"/>
        <w:jc w:val="both"/>
        <w:rPr>
          <w:rFonts w:asciiTheme="minorBidi" w:hAnsiTheme="minorBidi"/>
          <w:sz w:val="24"/>
          <w:szCs w:val="24"/>
          <w:rtl/>
          <w:lang w:val="en-GB"/>
        </w:rPr>
      </w:pPr>
      <w:r w:rsidRPr="000B26E0">
        <w:rPr>
          <w:rFonts w:asciiTheme="minorBidi" w:hAnsiTheme="minorBidi"/>
          <w:sz w:val="24"/>
          <w:szCs w:val="24"/>
          <w:rtl/>
        </w:rPr>
        <w:t xml:space="preserve">בספר יש המחשות </w:t>
      </w:r>
      <w:r w:rsidR="008B004D" w:rsidRPr="000B26E0">
        <w:rPr>
          <w:rFonts w:asciiTheme="minorBidi" w:hAnsiTheme="minorBidi"/>
          <w:sz w:val="24"/>
          <w:szCs w:val="24"/>
          <w:rtl/>
        </w:rPr>
        <w:t xml:space="preserve">סטטיות </w:t>
      </w:r>
      <w:r w:rsidRPr="000B26E0">
        <w:rPr>
          <w:rFonts w:asciiTheme="minorBidi" w:hAnsiTheme="minorBidi"/>
          <w:sz w:val="24"/>
          <w:szCs w:val="24"/>
          <w:rtl/>
        </w:rPr>
        <w:t>לכל תהליך שנלמד</w:t>
      </w:r>
      <w:r w:rsidR="008B004D">
        <w:rPr>
          <w:rFonts w:asciiTheme="minorBidi" w:hAnsiTheme="minorBidi" w:hint="cs"/>
          <w:sz w:val="24"/>
          <w:szCs w:val="24"/>
          <w:rtl/>
        </w:rPr>
        <w:t xml:space="preserve">. ב </w:t>
      </w:r>
      <w:r w:rsidR="008B004D">
        <w:rPr>
          <w:rFonts w:asciiTheme="minorBidi" w:hAnsiTheme="minorBidi"/>
          <w:sz w:val="24"/>
          <w:szCs w:val="24"/>
          <w:rtl/>
        </w:rPr>
        <w:t>–</w:t>
      </w:r>
      <w:r w:rsidR="008B004D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8B004D">
        <w:rPr>
          <w:rFonts w:asciiTheme="minorBidi" w:hAnsiTheme="minorBidi"/>
          <w:sz w:val="24"/>
          <w:szCs w:val="24"/>
        </w:rPr>
        <w:t>Wizdi</w:t>
      </w:r>
      <w:proofErr w:type="spellEnd"/>
      <w:r w:rsidR="008B004D">
        <w:rPr>
          <w:rFonts w:asciiTheme="minorBidi" w:hAnsiTheme="minorBidi" w:hint="cs"/>
          <w:sz w:val="24"/>
          <w:szCs w:val="24"/>
          <w:rtl/>
        </w:rPr>
        <w:t xml:space="preserve">, סביבת הלמידה המתוקשבת יש </w:t>
      </w:r>
      <w:r w:rsidRPr="00D82123">
        <w:rPr>
          <w:rFonts w:asciiTheme="minorBidi" w:hAnsiTheme="minorBidi"/>
          <w:sz w:val="24"/>
          <w:szCs w:val="24"/>
          <w:rtl/>
        </w:rPr>
        <w:t>ְּ</w:t>
      </w:r>
      <w:r w:rsidRPr="008B004D">
        <w:rPr>
          <w:rFonts w:asciiTheme="minorBidi" w:hAnsiTheme="minorBidi"/>
          <w:sz w:val="24"/>
          <w:szCs w:val="24"/>
          <w:rtl/>
        </w:rPr>
        <w:t>אמצעֵי המחשה דינמיים</w:t>
      </w:r>
      <w:r w:rsidR="00330C7B">
        <w:rPr>
          <w:rFonts w:asciiTheme="minorBidi" w:hAnsiTheme="minorBidi" w:hint="cs"/>
          <w:sz w:val="24"/>
          <w:szCs w:val="24"/>
          <w:rtl/>
        </w:rPr>
        <w:t xml:space="preserve"> מקוונים</w:t>
      </w:r>
      <w:r w:rsidR="008B004D" w:rsidRPr="008B004D">
        <w:rPr>
          <w:rFonts w:asciiTheme="minorBidi" w:hAnsiTheme="minorBidi" w:hint="cs"/>
          <w:sz w:val="24"/>
          <w:szCs w:val="24"/>
          <w:rtl/>
        </w:rPr>
        <w:t xml:space="preserve">. </w:t>
      </w:r>
      <w:r w:rsidRPr="00D82123">
        <w:rPr>
          <w:rFonts w:asciiTheme="minorBidi" w:hAnsiTheme="minorBidi"/>
          <w:sz w:val="24"/>
          <w:szCs w:val="24"/>
          <w:rtl/>
        </w:rPr>
        <w:t xml:space="preserve">המטרה </w:t>
      </w:r>
      <w:r w:rsidR="00CA1D38">
        <w:rPr>
          <w:rFonts w:asciiTheme="minorBidi" w:hAnsiTheme="minorBidi" w:hint="cs"/>
          <w:sz w:val="24"/>
          <w:szCs w:val="24"/>
          <w:rtl/>
        </w:rPr>
        <w:t xml:space="preserve">שלהם </w:t>
      </w:r>
      <w:r w:rsidRPr="00D82123">
        <w:rPr>
          <w:rFonts w:asciiTheme="minorBidi" w:hAnsiTheme="minorBidi"/>
          <w:sz w:val="24"/>
          <w:szCs w:val="24"/>
          <w:rtl/>
        </w:rPr>
        <w:t xml:space="preserve">היא לגשר בין היכולות של </w:t>
      </w:r>
      <w:r w:rsidR="000C5990">
        <w:rPr>
          <w:rFonts w:asciiTheme="minorBidi" w:hAnsiTheme="minorBidi" w:hint="cs"/>
          <w:sz w:val="24"/>
          <w:szCs w:val="24"/>
          <w:rtl/>
        </w:rPr>
        <w:t>ה</w:t>
      </w:r>
      <w:r w:rsidRPr="00D82123">
        <w:rPr>
          <w:rFonts w:asciiTheme="minorBidi" w:hAnsiTheme="minorBidi"/>
          <w:sz w:val="24"/>
          <w:szCs w:val="24"/>
          <w:rtl/>
        </w:rPr>
        <w:t>לומד</w:t>
      </w:r>
      <w:r w:rsidR="000C5990">
        <w:rPr>
          <w:rFonts w:asciiTheme="minorBidi" w:hAnsiTheme="minorBidi" w:hint="cs"/>
          <w:sz w:val="24"/>
          <w:szCs w:val="24"/>
          <w:rtl/>
        </w:rPr>
        <w:t>ים</w:t>
      </w:r>
      <w:r w:rsidRPr="00D82123">
        <w:rPr>
          <w:rFonts w:asciiTheme="minorBidi" w:hAnsiTheme="minorBidi"/>
          <w:sz w:val="24"/>
          <w:szCs w:val="24"/>
          <w:rtl/>
        </w:rPr>
        <w:t xml:space="preserve"> לעסוק באמצעים קונקרטיים בתחומי דעת שבהם קיימת הפשטה</w:t>
      </w:r>
      <w:r w:rsidRPr="00D82123">
        <w:rPr>
          <w:rFonts w:asciiTheme="minorBidi" w:hAnsiTheme="minorBidi"/>
          <w:sz w:val="24"/>
          <w:szCs w:val="24"/>
        </w:rPr>
        <w:t>.</w:t>
      </w:r>
      <w:r w:rsidRPr="00D82123">
        <w:rPr>
          <w:rFonts w:asciiTheme="minorBidi" w:hAnsiTheme="minorBidi"/>
          <w:sz w:val="24"/>
          <w:szCs w:val="24"/>
          <w:rtl/>
        </w:rPr>
        <w:t xml:space="preserve"> אמצעֵי ההמחשה </w:t>
      </w:r>
      <w:r w:rsidR="00667977">
        <w:rPr>
          <w:rFonts w:asciiTheme="minorBidi" w:hAnsiTheme="minorBidi" w:hint="cs"/>
          <w:sz w:val="24"/>
          <w:szCs w:val="24"/>
          <w:rtl/>
        </w:rPr>
        <w:t>המקוונים</w:t>
      </w:r>
      <w:r w:rsidRPr="00D82123">
        <w:rPr>
          <w:rFonts w:asciiTheme="minorBidi" w:hAnsiTheme="minorBidi"/>
          <w:sz w:val="24"/>
          <w:szCs w:val="24"/>
          <w:rtl/>
        </w:rPr>
        <w:t xml:space="preserve"> נגישים לתלמידים ולמורים</w:t>
      </w:r>
      <w:r w:rsidR="00667977">
        <w:rPr>
          <w:rFonts w:asciiTheme="minorBidi" w:hAnsiTheme="minorBidi" w:hint="cs"/>
          <w:sz w:val="24"/>
          <w:szCs w:val="24"/>
          <w:rtl/>
        </w:rPr>
        <w:t xml:space="preserve">, הם </w:t>
      </w:r>
      <w:r w:rsidRPr="00D82123">
        <w:rPr>
          <w:rFonts w:asciiTheme="minorBidi" w:hAnsiTheme="minorBidi"/>
          <w:sz w:val="24"/>
          <w:szCs w:val="24"/>
          <w:rtl/>
          <w:lang w:val="en-GB"/>
        </w:rPr>
        <w:t>פעילים בכל עמוד,</w:t>
      </w:r>
      <w:r w:rsidR="00667977">
        <w:rPr>
          <w:rFonts w:asciiTheme="minorBidi" w:hAnsiTheme="minorBidi" w:hint="cs"/>
          <w:sz w:val="24"/>
          <w:szCs w:val="24"/>
          <w:rtl/>
          <w:lang w:val="en-GB"/>
        </w:rPr>
        <w:t xml:space="preserve"> </w:t>
      </w:r>
      <w:r w:rsidRPr="00D82123">
        <w:rPr>
          <w:rFonts w:asciiTheme="minorBidi" w:hAnsiTheme="minorBidi"/>
          <w:sz w:val="24"/>
          <w:szCs w:val="24"/>
          <w:rtl/>
          <w:lang w:val="en-GB"/>
        </w:rPr>
        <w:t>ומסייעים לתלמידים להיות עצמאיים.</w:t>
      </w:r>
    </w:p>
    <w:p w14:paraId="38327DBC" w14:textId="6F0F214B" w:rsidR="00107177" w:rsidRDefault="00107177" w:rsidP="00CA1739">
      <w:pPr>
        <w:tabs>
          <w:tab w:val="left" w:pos="851"/>
        </w:tabs>
        <w:jc w:val="both"/>
        <w:rPr>
          <w:rFonts w:asciiTheme="minorBidi" w:hAnsiTheme="minorBidi"/>
          <w:sz w:val="24"/>
          <w:szCs w:val="24"/>
          <w:rtl/>
          <w:lang w:val="en-GB"/>
        </w:rPr>
      </w:pPr>
      <w:r w:rsidRPr="00D82123">
        <w:rPr>
          <w:rFonts w:asciiTheme="minorBidi" w:hAnsiTheme="minorBidi"/>
          <w:sz w:val="24"/>
          <w:szCs w:val="24"/>
          <w:rtl/>
          <w:lang w:val="en-GB"/>
        </w:rPr>
        <w:t xml:space="preserve">אמצעִי </w:t>
      </w:r>
      <w:r w:rsidR="00CA1739">
        <w:rPr>
          <w:rFonts w:asciiTheme="minorBidi" w:hAnsiTheme="minorBidi" w:hint="cs"/>
          <w:sz w:val="24"/>
          <w:szCs w:val="24"/>
          <w:rtl/>
          <w:lang w:val="en-GB"/>
        </w:rPr>
        <w:t>ה</w:t>
      </w:r>
      <w:r w:rsidRPr="00D82123">
        <w:rPr>
          <w:rFonts w:asciiTheme="minorBidi" w:hAnsiTheme="minorBidi"/>
          <w:sz w:val="24"/>
          <w:szCs w:val="24"/>
          <w:rtl/>
          <w:lang w:val="en-GB"/>
        </w:rPr>
        <w:t xml:space="preserve">המחשה </w:t>
      </w:r>
      <w:r w:rsidR="00CA1739">
        <w:rPr>
          <w:rFonts w:asciiTheme="minorBidi" w:hAnsiTheme="minorBidi" w:hint="cs"/>
          <w:sz w:val="24"/>
          <w:szCs w:val="24"/>
          <w:rtl/>
          <w:lang w:val="en-GB"/>
        </w:rPr>
        <w:t xml:space="preserve">שכאן </w:t>
      </w:r>
      <w:r w:rsidRPr="00D82123">
        <w:rPr>
          <w:rFonts w:asciiTheme="minorBidi" w:hAnsiTheme="minorBidi"/>
          <w:sz w:val="24"/>
          <w:szCs w:val="24"/>
          <w:rtl/>
          <w:lang w:val="en-GB"/>
        </w:rPr>
        <w:t>מלוּוֶ</w:t>
      </w:r>
      <w:r w:rsidR="00667977">
        <w:rPr>
          <w:rFonts w:asciiTheme="minorBidi" w:hAnsiTheme="minorBidi" w:hint="cs"/>
          <w:sz w:val="24"/>
          <w:szCs w:val="24"/>
          <w:rtl/>
          <w:lang w:val="en-GB"/>
        </w:rPr>
        <w:t xml:space="preserve">ה </w:t>
      </w:r>
      <w:r w:rsidRPr="00D82123">
        <w:rPr>
          <w:rFonts w:asciiTheme="minorBidi" w:hAnsiTheme="minorBidi"/>
          <w:sz w:val="24"/>
          <w:szCs w:val="24"/>
          <w:rtl/>
          <w:lang w:val="en-GB"/>
        </w:rPr>
        <w:t>בְּסרטון הדגמה המסביר כיצד לפעול ב</w:t>
      </w:r>
      <w:r w:rsidR="00667977">
        <w:rPr>
          <w:rFonts w:asciiTheme="minorBidi" w:hAnsiTheme="minorBidi" w:hint="cs"/>
          <w:sz w:val="24"/>
          <w:szCs w:val="24"/>
          <w:rtl/>
          <w:lang w:val="en-GB"/>
        </w:rPr>
        <w:t>ו</w:t>
      </w:r>
      <w:r w:rsidRPr="00D82123">
        <w:rPr>
          <w:rFonts w:asciiTheme="minorBidi" w:hAnsiTheme="minorBidi"/>
          <w:sz w:val="24"/>
          <w:szCs w:val="24"/>
          <w:rtl/>
          <w:lang w:val="en-GB"/>
        </w:rPr>
        <w:t xml:space="preserve">, וּמסייע </w:t>
      </w:r>
      <w:r w:rsidRPr="00844A0F">
        <w:rPr>
          <w:rFonts w:asciiTheme="minorBidi" w:hAnsiTheme="minorBidi"/>
          <w:sz w:val="24"/>
          <w:szCs w:val="24"/>
          <w:rtl/>
          <w:lang w:val="en-GB"/>
        </w:rPr>
        <w:t xml:space="preserve">בִּלמידת הרעיון </w:t>
      </w:r>
      <w:r w:rsidR="00844A0F" w:rsidRPr="00844A0F">
        <w:rPr>
          <w:rFonts w:asciiTheme="minorBidi" w:hAnsiTheme="minorBidi" w:hint="cs"/>
          <w:sz w:val="24"/>
          <w:szCs w:val="24"/>
          <w:rtl/>
          <w:lang w:val="en-GB"/>
        </w:rPr>
        <w:t>ו</w:t>
      </w:r>
      <w:r w:rsidRPr="00844A0F">
        <w:rPr>
          <w:rFonts w:asciiTheme="minorBidi" w:hAnsiTheme="minorBidi"/>
          <w:sz w:val="24"/>
          <w:szCs w:val="24"/>
          <w:rtl/>
          <w:lang w:val="en-GB"/>
        </w:rPr>
        <w:t>המושג המתמטי החדש וּבַהֲבנתו</w:t>
      </w:r>
      <w:r w:rsidR="00844A0F">
        <w:rPr>
          <w:rFonts w:asciiTheme="minorBidi" w:hAnsiTheme="minorBidi" w:hint="cs"/>
          <w:sz w:val="24"/>
          <w:szCs w:val="24"/>
          <w:rtl/>
          <w:lang w:val="en-GB"/>
        </w:rPr>
        <w:t xml:space="preserve"> - </w:t>
      </w:r>
      <w:r w:rsidR="00844A0F" w:rsidRPr="00844A0F">
        <w:rPr>
          <w:rFonts w:asciiTheme="minorBidi" w:hAnsiTheme="minorBidi"/>
          <w:sz w:val="24"/>
          <w:szCs w:val="24"/>
          <w:rtl/>
          <w:lang w:val="en-GB"/>
        </w:rPr>
        <w:t>המרה בתרגילי חיסור בתחום הרבבה</w:t>
      </w:r>
      <w:r w:rsidR="00844A0F" w:rsidRPr="00844A0F">
        <w:rPr>
          <w:rFonts w:asciiTheme="minorBidi" w:hAnsiTheme="minorBidi" w:hint="cs"/>
          <w:sz w:val="24"/>
          <w:szCs w:val="24"/>
          <w:rtl/>
          <w:lang w:val="en-GB"/>
        </w:rPr>
        <w:t>.</w:t>
      </w:r>
    </w:p>
    <w:p w14:paraId="60DC1CAE" w14:textId="36CBD32E" w:rsidR="00844A0F" w:rsidRDefault="00000000" w:rsidP="00CA1739">
      <w:pPr>
        <w:tabs>
          <w:tab w:val="left" w:pos="851"/>
        </w:tabs>
        <w:jc w:val="both"/>
        <w:rPr>
          <w:rFonts w:asciiTheme="minorBidi" w:hAnsiTheme="minorBidi"/>
          <w:sz w:val="24"/>
          <w:szCs w:val="24"/>
          <w:rtl/>
          <w:lang w:val="en-GB"/>
        </w:rPr>
      </w:pPr>
      <w:hyperlink r:id="rId8" w:history="1">
        <w:r w:rsidR="00844A0F" w:rsidRPr="003302BC">
          <w:rPr>
            <w:rStyle w:val="Hyperlink"/>
            <w:rFonts w:asciiTheme="minorBidi" w:hAnsiTheme="minorBidi"/>
            <w:sz w:val="24"/>
            <w:szCs w:val="24"/>
            <w:lang w:val="en-GB"/>
          </w:rPr>
          <w:t>https://wizdi.school/activity/22543/6</w:t>
        </w:r>
      </w:hyperlink>
    </w:p>
    <w:p w14:paraId="7BB47B15" w14:textId="48D351D0" w:rsidR="00F24B53" w:rsidRPr="000E031E" w:rsidRDefault="00E4559F" w:rsidP="00F24B53">
      <w:pPr>
        <w:spacing w:after="0" w:line="276" w:lineRule="auto"/>
        <w:rPr>
          <w:rFonts w:asciiTheme="minorBidi" w:hAnsiTheme="minorBidi"/>
          <w:sz w:val="24"/>
          <w:szCs w:val="24"/>
        </w:rPr>
      </w:pPr>
      <w:r w:rsidRPr="00844A0F">
        <w:rPr>
          <w:rFonts w:asciiTheme="minorBidi" w:hAnsiTheme="minorBidi" w:hint="cs"/>
          <w:sz w:val="24"/>
          <w:szCs w:val="24"/>
          <w:highlight w:val="yellow"/>
          <w:rtl/>
        </w:rPr>
        <w:t>במשימה 6</w:t>
      </w:r>
      <w:r w:rsidRPr="00AE475F">
        <w:rPr>
          <w:rFonts w:asciiTheme="minorBidi" w:hAnsiTheme="minorBidi" w:hint="cs"/>
          <w:sz w:val="24"/>
          <w:szCs w:val="24"/>
          <w:rtl/>
        </w:rPr>
        <w:t xml:space="preserve"> </w:t>
      </w:r>
      <w:r w:rsidR="00107177" w:rsidRPr="00AE475F">
        <w:rPr>
          <w:rFonts w:asciiTheme="minorBidi" w:hAnsiTheme="minorBidi"/>
          <w:sz w:val="24"/>
          <w:szCs w:val="24"/>
          <w:rtl/>
        </w:rPr>
        <w:t>התלמידים פותרים לראשונה תרגיל חיסור</w:t>
      </w:r>
      <w:r w:rsidR="000E622D" w:rsidRPr="00AE475F">
        <w:rPr>
          <w:rFonts w:asciiTheme="minorBidi" w:hAnsiTheme="minorBidi" w:hint="cs"/>
          <w:sz w:val="24"/>
          <w:szCs w:val="24"/>
          <w:rtl/>
        </w:rPr>
        <w:t xml:space="preserve"> בו </w:t>
      </w:r>
      <w:r w:rsidR="00107177" w:rsidRPr="00AE475F">
        <w:rPr>
          <w:rFonts w:asciiTheme="minorBidi" w:hAnsiTheme="minorBidi" w:hint="cs"/>
          <w:sz w:val="24"/>
          <w:szCs w:val="24"/>
          <w:rtl/>
        </w:rPr>
        <w:t xml:space="preserve">עליהם </w:t>
      </w:r>
      <w:r w:rsidR="00107177" w:rsidRPr="00AE475F">
        <w:rPr>
          <w:rFonts w:asciiTheme="minorBidi" w:hAnsiTheme="minorBidi"/>
          <w:sz w:val="24"/>
          <w:szCs w:val="24"/>
          <w:rtl/>
        </w:rPr>
        <w:t>לבצע המרה של מאה אחת ל</w:t>
      </w:r>
      <w:r w:rsidR="00844A0F">
        <w:rPr>
          <w:rFonts w:asciiTheme="minorBidi" w:hAnsiTheme="minorBidi" w:hint="cs"/>
          <w:sz w:val="24"/>
          <w:szCs w:val="24"/>
          <w:rtl/>
        </w:rPr>
        <w:t>-10</w:t>
      </w:r>
      <w:r w:rsidR="00107177" w:rsidRPr="00AE475F">
        <w:rPr>
          <w:rFonts w:asciiTheme="minorBidi" w:hAnsiTheme="minorBidi" w:hint="cs"/>
          <w:sz w:val="24"/>
          <w:szCs w:val="24"/>
          <w:rtl/>
        </w:rPr>
        <w:t xml:space="preserve"> </w:t>
      </w:r>
      <w:r w:rsidR="00107177" w:rsidRPr="00AE475F">
        <w:rPr>
          <w:rFonts w:asciiTheme="minorBidi" w:hAnsiTheme="minorBidi"/>
          <w:sz w:val="24"/>
          <w:szCs w:val="24"/>
          <w:rtl/>
        </w:rPr>
        <w:t xml:space="preserve">עשרות </w:t>
      </w:r>
      <w:r w:rsidR="00107177" w:rsidRPr="00AE475F">
        <w:rPr>
          <w:rFonts w:asciiTheme="minorBidi" w:hAnsiTheme="minorBidi" w:hint="cs"/>
          <w:sz w:val="24"/>
          <w:szCs w:val="24"/>
          <w:rtl/>
        </w:rPr>
        <w:t>"</w:t>
      </w:r>
      <w:r w:rsidR="00107177" w:rsidRPr="00AE475F">
        <w:rPr>
          <w:rFonts w:asciiTheme="minorBidi" w:hAnsiTheme="minorBidi"/>
          <w:sz w:val="24"/>
          <w:szCs w:val="24"/>
          <w:rtl/>
        </w:rPr>
        <w:t>בודדות</w:t>
      </w:r>
      <w:r w:rsidR="00107177" w:rsidRPr="00AE475F">
        <w:rPr>
          <w:rFonts w:asciiTheme="minorBidi" w:hAnsiTheme="minorBidi" w:hint="cs"/>
          <w:sz w:val="24"/>
          <w:szCs w:val="24"/>
          <w:rtl/>
        </w:rPr>
        <w:t>"</w:t>
      </w:r>
      <w:r w:rsidR="000E622D" w:rsidRPr="00AE475F">
        <w:rPr>
          <w:rFonts w:asciiTheme="minorBidi" w:hAnsiTheme="minorBidi"/>
          <w:sz w:val="24"/>
          <w:szCs w:val="24"/>
          <w:rtl/>
        </w:rPr>
        <w:t xml:space="preserve"> במאונך</w:t>
      </w:r>
      <w:r w:rsidR="00107177" w:rsidRPr="00AE475F">
        <w:rPr>
          <w:rFonts w:asciiTheme="minorBidi" w:hAnsiTheme="minorBidi"/>
          <w:sz w:val="24"/>
          <w:szCs w:val="24"/>
          <w:rtl/>
        </w:rPr>
        <w:t>.</w:t>
      </w:r>
      <w:r w:rsidR="00F24B53" w:rsidRPr="00AE475F">
        <w:rPr>
          <w:rFonts w:asciiTheme="minorBidi" w:hAnsiTheme="minorBidi" w:hint="cs"/>
          <w:sz w:val="24"/>
          <w:szCs w:val="24"/>
          <w:rtl/>
        </w:rPr>
        <w:t xml:space="preserve"> משימה זו היא משימת </w:t>
      </w:r>
      <w:r w:rsidR="00F24B53" w:rsidRPr="00F718C4">
        <w:rPr>
          <w:rFonts w:asciiTheme="minorBidi" w:hAnsiTheme="minorBidi"/>
          <w:sz w:val="24"/>
          <w:szCs w:val="24"/>
          <w:rtl/>
        </w:rPr>
        <w:t xml:space="preserve">הקניה ומאפשרת לכל תלמידי </w:t>
      </w:r>
      <w:r w:rsidR="00F24B53" w:rsidRPr="000E031E">
        <w:rPr>
          <w:rFonts w:asciiTheme="minorBidi" w:hAnsiTheme="minorBidi"/>
          <w:sz w:val="24"/>
          <w:szCs w:val="24"/>
          <w:rtl/>
        </w:rPr>
        <w:t>הכיתה להיות פעילים בתהליך הלמ</w:t>
      </w:r>
      <w:r w:rsidR="00F24B53" w:rsidRPr="000E031E">
        <w:rPr>
          <w:rFonts w:asciiTheme="minorBidi" w:hAnsiTheme="minorBidi" w:hint="cs"/>
          <w:sz w:val="24"/>
          <w:szCs w:val="24"/>
          <w:rtl/>
        </w:rPr>
        <w:t>י</w:t>
      </w:r>
      <w:r w:rsidR="00F24B53" w:rsidRPr="000E031E">
        <w:rPr>
          <w:rFonts w:asciiTheme="minorBidi" w:hAnsiTheme="minorBidi"/>
          <w:sz w:val="24"/>
          <w:szCs w:val="24"/>
          <w:rtl/>
        </w:rPr>
        <w:t>ד</w:t>
      </w:r>
      <w:r w:rsidR="00F24B53" w:rsidRPr="000E031E">
        <w:rPr>
          <w:rFonts w:asciiTheme="minorBidi" w:hAnsiTheme="minorBidi" w:hint="cs"/>
          <w:sz w:val="24"/>
          <w:szCs w:val="24"/>
          <w:rtl/>
        </w:rPr>
        <w:t>ה</w:t>
      </w:r>
      <w:r w:rsidR="00F24B53" w:rsidRPr="000E031E">
        <w:rPr>
          <w:rFonts w:asciiTheme="minorBidi" w:hAnsiTheme="minorBidi"/>
          <w:sz w:val="24"/>
          <w:szCs w:val="24"/>
          <w:rtl/>
        </w:rPr>
        <w:t xml:space="preserve">. </w:t>
      </w:r>
    </w:p>
    <w:p w14:paraId="55E2CF5C" w14:textId="0209092F" w:rsidR="00F24B53" w:rsidRDefault="00F24B53" w:rsidP="00F24B53">
      <w:pPr>
        <w:spacing w:after="0" w:line="276" w:lineRule="auto"/>
        <w:rPr>
          <w:rFonts w:asciiTheme="minorBidi" w:hAnsiTheme="minorBidi"/>
          <w:sz w:val="24"/>
          <w:szCs w:val="24"/>
          <w:rtl/>
        </w:rPr>
      </w:pPr>
      <w:r w:rsidRPr="000E031E">
        <w:rPr>
          <w:rFonts w:asciiTheme="minorBidi" w:hAnsiTheme="minorBidi" w:hint="cs"/>
          <w:sz w:val="24"/>
          <w:szCs w:val="24"/>
          <w:rtl/>
        </w:rPr>
        <w:t>בִּ</w:t>
      </w:r>
      <w:r w:rsidRPr="000E031E">
        <w:rPr>
          <w:rFonts w:asciiTheme="minorBidi" w:hAnsiTheme="minorBidi"/>
          <w:sz w:val="24"/>
          <w:szCs w:val="24"/>
          <w:rtl/>
        </w:rPr>
        <w:t xml:space="preserve">משימת ההקניה </w:t>
      </w:r>
      <w:r w:rsidRPr="000E031E">
        <w:rPr>
          <w:rFonts w:asciiTheme="minorBidi" w:hAnsiTheme="minorBidi" w:hint="cs"/>
          <w:sz w:val="24"/>
          <w:szCs w:val="24"/>
          <w:rtl/>
        </w:rPr>
        <w:t>מוצג הרעיון הנלמד</w:t>
      </w:r>
      <w:r w:rsidRPr="000E031E">
        <w:rPr>
          <w:rFonts w:asciiTheme="minorBidi" w:hAnsiTheme="minorBidi"/>
          <w:sz w:val="24"/>
          <w:szCs w:val="24"/>
          <w:rtl/>
        </w:rPr>
        <w:t xml:space="preserve"> באופן מובנה, מפו</w:t>
      </w:r>
      <w:r w:rsidRPr="000E031E">
        <w:rPr>
          <w:rFonts w:asciiTheme="minorBidi" w:hAnsiTheme="minorBidi" w:hint="cs"/>
          <w:sz w:val="24"/>
          <w:szCs w:val="24"/>
          <w:rtl/>
        </w:rPr>
        <w:t>ֹ</w:t>
      </w:r>
      <w:r w:rsidRPr="000E031E">
        <w:rPr>
          <w:rFonts w:asciiTheme="minorBidi" w:hAnsiTheme="minorBidi"/>
          <w:sz w:val="24"/>
          <w:szCs w:val="24"/>
          <w:rtl/>
        </w:rPr>
        <w:t>רט ו</w:t>
      </w:r>
      <w:r w:rsidRPr="000E031E">
        <w:rPr>
          <w:rFonts w:asciiTheme="minorBidi" w:hAnsiTheme="minorBidi" w:hint="cs"/>
          <w:sz w:val="24"/>
          <w:szCs w:val="24"/>
          <w:rtl/>
        </w:rPr>
        <w:t>ּ</w:t>
      </w:r>
      <w:r w:rsidRPr="000E031E">
        <w:rPr>
          <w:rFonts w:asciiTheme="minorBidi" w:hAnsiTheme="minorBidi"/>
          <w:sz w:val="24"/>
          <w:szCs w:val="24"/>
          <w:rtl/>
        </w:rPr>
        <w:t>מדו</w:t>
      </w:r>
      <w:r w:rsidRPr="000E031E">
        <w:rPr>
          <w:rFonts w:asciiTheme="minorBidi" w:hAnsiTheme="minorBidi" w:hint="cs"/>
          <w:sz w:val="24"/>
          <w:szCs w:val="24"/>
          <w:rtl/>
        </w:rPr>
        <w:t>ֹ</w:t>
      </w:r>
      <w:r w:rsidRPr="000E031E">
        <w:rPr>
          <w:rFonts w:asciiTheme="minorBidi" w:hAnsiTheme="minorBidi"/>
          <w:sz w:val="24"/>
          <w:szCs w:val="24"/>
          <w:rtl/>
        </w:rPr>
        <w:t>רג</w:t>
      </w:r>
      <w:r w:rsidRPr="000E031E">
        <w:rPr>
          <w:rFonts w:asciiTheme="minorBidi" w:hAnsiTheme="minorBidi" w:hint="cs"/>
          <w:sz w:val="24"/>
          <w:szCs w:val="24"/>
          <w:rtl/>
        </w:rPr>
        <w:t xml:space="preserve">. </w:t>
      </w:r>
      <w:r w:rsidRPr="000E031E">
        <w:rPr>
          <w:rFonts w:asciiTheme="minorBidi" w:hAnsiTheme="minorBidi"/>
          <w:sz w:val="24"/>
          <w:szCs w:val="24"/>
          <w:rtl/>
        </w:rPr>
        <w:t>המורים א</w:t>
      </w:r>
      <w:r w:rsidRPr="000E031E">
        <w:rPr>
          <w:rFonts w:asciiTheme="minorBidi" w:hAnsiTheme="minorBidi" w:hint="cs"/>
          <w:sz w:val="24"/>
          <w:szCs w:val="24"/>
          <w:rtl/>
        </w:rPr>
        <w:t>ינם</w:t>
      </w:r>
      <w:r w:rsidRPr="000E031E">
        <w:rPr>
          <w:rFonts w:asciiTheme="minorBidi" w:hAnsiTheme="minorBidi"/>
          <w:sz w:val="24"/>
          <w:szCs w:val="24"/>
          <w:rtl/>
        </w:rPr>
        <w:t xml:space="preserve"> צריכים לתכנן את ההקניה</w:t>
      </w:r>
      <w:r w:rsidRPr="00F718C4">
        <w:rPr>
          <w:rFonts w:asciiTheme="minorBidi" w:hAnsiTheme="minorBidi"/>
          <w:sz w:val="24"/>
          <w:szCs w:val="24"/>
          <w:rtl/>
        </w:rPr>
        <w:t>. הכ</w:t>
      </w:r>
      <w:r>
        <w:rPr>
          <w:rFonts w:asciiTheme="minorBidi" w:hAnsiTheme="minorBidi" w:hint="cs"/>
          <w:sz w:val="24"/>
          <w:szCs w:val="24"/>
          <w:rtl/>
        </w:rPr>
        <w:t>ו</w:t>
      </w:r>
      <w:r w:rsidRPr="00F718C4">
        <w:rPr>
          <w:rFonts w:asciiTheme="minorBidi" w:hAnsiTheme="minorBidi"/>
          <w:sz w:val="24"/>
          <w:szCs w:val="24"/>
          <w:rtl/>
        </w:rPr>
        <w:t>ל</w:t>
      </w:r>
      <w:r>
        <w:rPr>
          <w:rFonts w:asciiTheme="minorBidi" w:hAnsiTheme="minorBidi" w:hint="cs"/>
          <w:sz w:val="24"/>
          <w:szCs w:val="24"/>
          <w:rtl/>
        </w:rPr>
        <w:t xml:space="preserve"> כבר</w:t>
      </w:r>
      <w:r w:rsidRPr="00F718C4">
        <w:rPr>
          <w:rFonts w:asciiTheme="minorBidi" w:hAnsiTheme="minorBidi"/>
          <w:sz w:val="24"/>
          <w:szCs w:val="24"/>
          <w:rtl/>
        </w:rPr>
        <w:t xml:space="preserve"> כתוב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Pr="00F718C4">
        <w:rPr>
          <w:rFonts w:asciiTheme="minorBidi" w:hAnsiTheme="minorBidi"/>
          <w:sz w:val="24"/>
          <w:szCs w:val="24"/>
          <w:rtl/>
        </w:rPr>
        <w:t xml:space="preserve"> מוכן ו</w:t>
      </w:r>
      <w:r>
        <w:rPr>
          <w:rFonts w:asciiTheme="minorBidi" w:hAnsiTheme="minorBidi" w:hint="cs"/>
          <w:sz w:val="24"/>
          <w:szCs w:val="24"/>
          <w:rtl/>
        </w:rPr>
        <w:t>ּ</w:t>
      </w:r>
      <w:r w:rsidRPr="00F718C4">
        <w:rPr>
          <w:rFonts w:asciiTheme="minorBidi" w:hAnsiTheme="minorBidi"/>
          <w:sz w:val="24"/>
          <w:szCs w:val="24"/>
          <w:rtl/>
        </w:rPr>
        <w:t>מוגש בפירוט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3DEB76D6" w14:textId="77777777" w:rsidR="00F24B53" w:rsidRDefault="00F24B53" w:rsidP="00F24B53">
      <w:pPr>
        <w:spacing w:after="0" w:line="276" w:lineRule="auto"/>
        <w:rPr>
          <w:rFonts w:asciiTheme="minorBidi" w:hAnsiTheme="minorBidi"/>
          <w:sz w:val="24"/>
          <w:szCs w:val="24"/>
          <w:rtl/>
        </w:rPr>
      </w:pPr>
    </w:p>
    <w:p w14:paraId="2206B9CE" w14:textId="02A38D93" w:rsidR="00F24B53" w:rsidRDefault="00F24B53" w:rsidP="00F24B53">
      <w:pPr>
        <w:spacing w:after="0" w:line="276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</w:t>
      </w:r>
      <w:r w:rsidRPr="00903BC9">
        <w:rPr>
          <w:rFonts w:asciiTheme="minorBidi" w:hAnsiTheme="minorBidi"/>
          <w:sz w:val="24"/>
          <w:szCs w:val="24"/>
          <w:rtl/>
        </w:rPr>
        <w:t>צגת הרעיון באופן מובנה ומפורט מאפשרת ל</w:t>
      </w:r>
      <w:r>
        <w:rPr>
          <w:rFonts w:asciiTheme="minorBidi" w:hAnsiTheme="minorBidi" w:hint="cs"/>
          <w:sz w:val="24"/>
          <w:szCs w:val="24"/>
          <w:rtl/>
        </w:rPr>
        <w:t xml:space="preserve">כל </w:t>
      </w:r>
      <w:r w:rsidRPr="00903BC9">
        <w:rPr>
          <w:rFonts w:asciiTheme="minorBidi" w:hAnsiTheme="minorBidi"/>
          <w:sz w:val="24"/>
          <w:szCs w:val="24"/>
          <w:rtl/>
        </w:rPr>
        <w:t>תלמיד</w:t>
      </w:r>
      <w:r>
        <w:rPr>
          <w:rFonts w:asciiTheme="minorBidi" w:hAnsiTheme="minorBidi" w:hint="cs"/>
          <w:sz w:val="24"/>
          <w:szCs w:val="24"/>
          <w:rtl/>
        </w:rPr>
        <w:t xml:space="preserve"> ותלמידה,</w:t>
      </w:r>
      <w:r w:rsidRPr="00903BC9">
        <w:rPr>
          <w:rFonts w:asciiTheme="minorBidi" w:hAnsiTheme="minorBidi"/>
          <w:sz w:val="24"/>
          <w:szCs w:val="24"/>
          <w:rtl/>
        </w:rPr>
        <w:t xml:space="preserve"> שלא הבי</w:t>
      </w:r>
      <w:r>
        <w:rPr>
          <w:rFonts w:asciiTheme="minorBidi" w:hAnsiTheme="minorBidi" w:hint="cs"/>
          <w:sz w:val="24"/>
          <w:szCs w:val="24"/>
          <w:rtl/>
        </w:rPr>
        <w:t>נו את הנושא,</w:t>
      </w:r>
      <w:r w:rsidRPr="00903BC9">
        <w:rPr>
          <w:rFonts w:asciiTheme="minorBidi" w:hAnsiTheme="minorBidi"/>
          <w:sz w:val="24"/>
          <w:szCs w:val="24"/>
          <w:rtl/>
        </w:rPr>
        <w:t xml:space="preserve"> לחזור להקניה, תלמיד</w:t>
      </w:r>
      <w:r>
        <w:rPr>
          <w:rFonts w:asciiTheme="minorBidi" w:hAnsiTheme="minorBidi" w:hint="cs"/>
          <w:sz w:val="24"/>
          <w:szCs w:val="24"/>
          <w:rtl/>
        </w:rPr>
        <w:t>ים</w:t>
      </w:r>
      <w:r w:rsidRPr="00903BC9">
        <w:rPr>
          <w:rFonts w:asciiTheme="minorBidi" w:hAnsiTheme="minorBidi"/>
          <w:sz w:val="24"/>
          <w:szCs w:val="24"/>
          <w:rtl/>
        </w:rPr>
        <w:t xml:space="preserve"> שהי</w:t>
      </w:r>
      <w:r>
        <w:rPr>
          <w:rFonts w:asciiTheme="minorBidi" w:hAnsiTheme="minorBidi" w:hint="cs"/>
          <w:sz w:val="24"/>
          <w:szCs w:val="24"/>
          <w:rtl/>
        </w:rPr>
        <w:t>ו</w:t>
      </w:r>
      <w:r w:rsidRPr="00903BC9">
        <w:rPr>
          <w:rFonts w:asciiTheme="minorBidi" w:hAnsiTheme="minorBidi"/>
          <w:sz w:val="24"/>
          <w:szCs w:val="24"/>
          <w:rtl/>
        </w:rPr>
        <w:t xml:space="preserve"> חסר</w:t>
      </w:r>
      <w:r>
        <w:rPr>
          <w:rFonts w:asciiTheme="minorBidi" w:hAnsiTheme="minorBidi" w:hint="cs"/>
          <w:sz w:val="24"/>
          <w:szCs w:val="24"/>
          <w:rtl/>
        </w:rPr>
        <w:t>ים</w:t>
      </w:r>
      <w:r w:rsidRPr="00903BC9">
        <w:rPr>
          <w:rFonts w:asciiTheme="minorBidi" w:hAnsiTheme="minorBidi"/>
          <w:sz w:val="24"/>
          <w:szCs w:val="24"/>
          <w:rtl/>
        </w:rPr>
        <w:t xml:space="preserve"> יכול לפעול לפי השלב</w:t>
      </w:r>
      <w:r>
        <w:rPr>
          <w:rFonts w:asciiTheme="minorBidi" w:hAnsiTheme="minorBidi" w:hint="cs"/>
          <w:sz w:val="24"/>
          <w:szCs w:val="24"/>
          <w:rtl/>
        </w:rPr>
        <w:t>ּ</w:t>
      </w:r>
      <w:r w:rsidRPr="00903BC9">
        <w:rPr>
          <w:rFonts w:asciiTheme="minorBidi" w:hAnsiTheme="minorBidi"/>
          <w:sz w:val="24"/>
          <w:szCs w:val="24"/>
          <w:rtl/>
        </w:rPr>
        <w:t xml:space="preserve">ים המוצעים, הורים יכולים לדעת </w:t>
      </w:r>
      <w:r w:rsidR="007D4680">
        <w:rPr>
          <w:rFonts w:asciiTheme="minorBidi" w:hAnsiTheme="minorBidi" w:hint="cs"/>
          <w:sz w:val="24"/>
          <w:szCs w:val="24"/>
          <w:rtl/>
        </w:rPr>
        <w:t>ב</w:t>
      </w:r>
      <w:r>
        <w:rPr>
          <w:rFonts w:asciiTheme="minorBidi" w:hAnsiTheme="minorBidi" w:hint="cs"/>
          <w:sz w:val="24"/>
          <w:szCs w:val="24"/>
          <w:rtl/>
        </w:rPr>
        <w:t xml:space="preserve">אילו </w:t>
      </w:r>
      <w:r w:rsidRPr="00903BC9">
        <w:rPr>
          <w:rFonts w:asciiTheme="minorBidi" w:hAnsiTheme="minorBidi"/>
          <w:sz w:val="24"/>
          <w:szCs w:val="24"/>
          <w:rtl/>
        </w:rPr>
        <w:t>דרכים הילדים למדו</w:t>
      </w:r>
      <w:r>
        <w:rPr>
          <w:rFonts w:asciiTheme="minorBidi" w:hAnsiTheme="minorBidi" w:hint="cs"/>
          <w:sz w:val="24"/>
          <w:szCs w:val="24"/>
          <w:rtl/>
        </w:rPr>
        <w:t>,</w:t>
      </w:r>
      <w:r w:rsidRPr="00903BC9">
        <w:rPr>
          <w:rFonts w:asciiTheme="minorBidi" w:hAnsiTheme="minorBidi"/>
          <w:sz w:val="24"/>
          <w:szCs w:val="24"/>
          <w:rtl/>
        </w:rPr>
        <w:t xml:space="preserve"> ולעזור להם</w:t>
      </w:r>
      <w:r>
        <w:rPr>
          <w:rFonts w:asciiTheme="minorBidi" w:hAnsiTheme="minorBidi" w:hint="cs"/>
          <w:sz w:val="24"/>
          <w:szCs w:val="24"/>
          <w:rtl/>
        </w:rPr>
        <w:t xml:space="preserve"> בדיוק מה שהוסבר בכיתה </w:t>
      </w:r>
      <w:r w:rsidRPr="00903BC9">
        <w:rPr>
          <w:rFonts w:asciiTheme="minorBidi" w:hAnsiTheme="minorBidi"/>
          <w:sz w:val="24"/>
          <w:szCs w:val="24"/>
          <w:rtl/>
        </w:rPr>
        <w:t>בשפה מתמטית מתאימה ומדויקת.</w:t>
      </w:r>
    </w:p>
    <w:p w14:paraId="7712D88B" w14:textId="77777777" w:rsidR="00F24B53" w:rsidRDefault="00F24B53" w:rsidP="00F24B53">
      <w:pPr>
        <w:spacing w:after="0" w:line="276" w:lineRule="auto"/>
        <w:rPr>
          <w:rFonts w:asciiTheme="minorBidi" w:hAnsiTheme="minorBidi"/>
          <w:sz w:val="24"/>
          <w:szCs w:val="24"/>
          <w:rtl/>
        </w:rPr>
      </w:pPr>
    </w:p>
    <w:p w14:paraId="14B36B96" w14:textId="77777777" w:rsidR="00654DC5" w:rsidRDefault="00F24B53" w:rsidP="00654DC5">
      <w:pPr>
        <w:tabs>
          <w:tab w:val="left" w:pos="759"/>
        </w:tabs>
        <w:rPr>
          <w:rFonts w:ascii="David" w:hAnsi="David" w:cs="David"/>
          <w:sz w:val="24"/>
          <w:szCs w:val="24"/>
          <w:rtl/>
        </w:rPr>
      </w:pPr>
      <w:proofErr w:type="spellStart"/>
      <w:r w:rsidRPr="006A3238">
        <w:rPr>
          <w:rFonts w:asciiTheme="minorBidi" w:eastAsia="+mj-ea" w:hAnsiTheme="minorBidi"/>
          <w:kern w:val="24"/>
          <w:sz w:val="24"/>
          <w:szCs w:val="24"/>
          <w:rtl/>
        </w:rPr>
        <w:lastRenderedPageBreak/>
        <w:t>הרציונאל</w:t>
      </w:r>
      <w:proofErr w:type="spellEnd"/>
      <w:r w:rsidRPr="006A3238">
        <w:rPr>
          <w:rFonts w:asciiTheme="minorBidi" w:eastAsia="+mj-ea" w:hAnsiTheme="minorBidi"/>
          <w:kern w:val="24"/>
          <w:sz w:val="24"/>
          <w:szCs w:val="24"/>
          <w:rtl/>
        </w:rPr>
        <w:t xml:space="preserve"> של הוראת המתמטיקה </w:t>
      </w:r>
      <w:r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בשיטת </w:t>
      </w:r>
      <w:proofErr w:type="spellStart"/>
      <w:r w:rsidRPr="006A3238">
        <w:rPr>
          <w:rFonts w:asciiTheme="minorBidi" w:eastAsia="+mj-ea" w:hAnsiTheme="minorBidi"/>
          <w:kern w:val="24"/>
          <w:sz w:val="24"/>
          <w:szCs w:val="24"/>
          <w:rtl/>
        </w:rPr>
        <w:t>ה.ש.ב.ח.ה</w:t>
      </w:r>
      <w:proofErr w:type="spellEnd"/>
      <w:r w:rsidRPr="006A3238">
        <w:rPr>
          <w:rFonts w:asciiTheme="minorBidi" w:eastAsia="+mj-ea" w:hAnsiTheme="minorBidi"/>
          <w:kern w:val="24"/>
          <w:sz w:val="24"/>
          <w:szCs w:val="24"/>
          <w:rtl/>
        </w:rPr>
        <w:t xml:space="preserve">, </w:t>
      </w:r>
      <w:r>
        <w:rPr>
          <w:rFonts w:asciiTheme="minorBidi" w:eastAsia="+mj-ea" w:hAnsiTheme="minorBidi" w:hint="cs"/>
          <w:kern w:val="24"/>
          <w:sz w:val="24"/>
          <w:szCs w:val="24"/>
          <w:rtl/>
        </w:rPr>
        <w:t>הוא ש</w:t>
      </w:r>
      <w:r w:rsidRPr="006A3238">
        <w:rPr>
          <w:rFonts w:asciiTheme="minorBidi" w:eastAsia="+mj-ea" w:hAnsiTheme="minorBidi"/>
          <w:kern w:val="24"/>
          <w:sz w:val="24"/>
          <w:szCs w:val="24"/>
          <w:rtl/>
        </w:rPr>
        <w:t>בכל הנושאים, מכיתה א' ועד כיתה ו', לפני הוראת המושג או הרעיון הֶחָדש ניתנת לתלמידים האפשרות להתנסות בְּפִתְרון בְּדרך אינטואיטיבית אישית, בהסתמך על ידע קודם</w:t>
      </w:r>
      <w:r w:rsidR="006908AE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, לפי </w:t>
      </w:r>
      <w:r w:rsidRPr="006908AE">
        <w:rPr>
          <w:rFonts w:asciiTheme="minorBidi" w:eastAsia="+mj-ea" w:hAnsiTheme="minorBidi"/>
          <w:kern w:val="24"/>
          <w:sz w:val="24"/>
          <w:szCs w:val="24"/>
          <w:rtl/>
        </w:rPr>
        <w:t>סגנון החשיבה שלהם.</w:t>
      </w:r>
      <w:r w:rsidRPr="00B850C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90A3BFE" w14:textId="7EEAE72B" w:rsidR="00F24B53" w:rsidRPr="00654DC5" w:rsidRDefault="00F24B53" w:rsidP="00654DC5">
      <w:pPr>
        <w:tabs>
          <w:tab w:val="left" w:pos="759"/>
        </w:tabs>
        <w:rPr>
          <w:rFonts w:ascii="David" w:hAnsi="David" w:cs="David"/>
          <w:sz w:val="24"/>
          <w:szCs w:val="24"/>
          <w:rtl/>
        </w:rPr>
      </w:pPr>
      <w:r w:rsidRPr="006A3238">
        <w:rPr>
          <w:rFonts w:asciiTheme="minorBidi" w:eastAsia="+mj-ea" w:hAnsiTheme="minorBidi"/>
          <w:kern w:val="24"/>
          <w:sz w:val="24"/>
          <w:szCs w:val="24"/>
          <w:rtl/>
        </w:rPr>
        <w:t>רק לאחר שהתלמידים התנסו בְּדרך משלהם, מוצגות להם דַרְכֵי פתְרון שונות.</w:t>
      </w:r>
    </w:p>
    <w:p w14:paraId="7756573C" w14:textId="21E47915" w:rsidR="00107177" w:rsidRPr="00AE475F" w:rsidRDefault="00F24B53" w:rsidP="00AE475F">
      <w:pPr>
        <w:tabs>
          <w:tab w:val="left" w:pos="759"/>
        </w:tabs>
        <w:rPr>
          <w:rFonts w:asciiTheme="minorBidi" w:eastAsia="+mj-ea" w:hAnsiTheme="minorBidi"/>
          <w:kern w:val="24"/>
          <w:sz w:val="24"/>
          <w:szCs w:val="24"/>
          <w:rtl/>
        </w:rPr>
      </w:pP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במשימה זו </w:t>
      </w:r>
      <w:r w:rsidR="00107177"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שירי ורועי </w:t>
      </w:r>
      <w:r w:rsidR="00107177"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ק</w:t>
      </w:r>
      <w:r w:rsidR="00107177" w:rsidRPr="00AE475F">
        <w:rPr>
          <w:rFonts w:asciiTheme="minorBidi" w:eastAsia="+mj-ea" w:hAnsiTheme="minorBidi"/>
          <w:kern w:val="24"/>
          <w:sz w:val="24"/>
          <w:szCs w:val="24"/>
          <w:rtl/>
        </w:rPr>
        <w:t>נו שולחנות כתיבה, שמחיר כל אחד מהם היה</w:t>
      </w:r>
      <w:r w:rsidR="00107177"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</w:t>
      </w:r>
      <w:r w:rsidR="007D4680">
        <w:rPr>
          <w:rFonts w:asciiTheme="minorBidi" w:eastAsia="+mj-ea" w:hAnsiTheme="minorBidi" w:hint="cs"/>
          <w:kern w:val="24"/>
          <w:sz w:val="24"/>
          <w:szCs w:val="24"/>
          <w:rtl/>
        </w:rPr>
        <w:t>465</w:t>
      </w:r>
      <w:r w:rsidR="00107177"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שקלים</w:t>
      </w:r>
      <w:r w:rsidR="00107177" w:rsidRPr="00AE475F">
        <w:rPr>
          <w:rFonts w:asciiTheme="minorBidi" w:eastAsia="+mj-ea" w:hAnsiTheme="minorBidi"/>
          <w:kern w:val="24"/>
          <w:sz w:val="24"/>
          <w:szCs w:val="24"/>
          <w:rtl/>
        </w:rPr>
        <w:t>.</w:t>
      </w:r>
      <w:r w:rsidR="00107177"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</w:t>
      </w:r>
      <w:r w:rsidR="00107177" w:rsidRPr="00AE475F">
        <w:rPr>
          <w:rFonts w:asciiTheme="minorBidi" w:eastAsia="+mj-ea" w:hAnsiTheme="minorBidi"/>
          <w:kern w:val="24"/>
          <w:sz w:val="24"/>
          <w:szCs w:val="24"/>
          <w:rtl/>
        </w:rPr>
        <w:t>השולחנות ה</w:t>
      </w:r>
      <w:r w:rsidR="00107177"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ם</w:t>
      </w:r>
      <w:r w:rsidR="00107177"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מדגמים שונים, ולכן כל אחד קיבל הנחה אחרת.</w:t>
      </w:r>
    </w:p>
    <w:p w14:paraId="465D9973" w14:textId="3B770A00" w:rsidR="00107177" w:rsidRPr="00AE475F" w:rsidRDefault="00107177" w:rsidP="00AE475F">
      <w:pPr>
        <w:tabs>
          <w:tab w:val="left" w:pos="759"/>
        </w:tabs>
        <w:rPr>
          <w:rFonts w:asciiTheme="minorBidi" w:eastAsia="+mj-ea" w:hAnsiTheme="minorBidi"/>
          <w:kern w:val="24"/>
          <w:sz w:val="24"/>
          <w:szCs w:val="24"/>
          <w:rtl/>
        </w:rPr>
      </w:pP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מחיר שני השולחנות לפני הנחה היה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</w:t>
      </w:r>
      <w:r w:rsidR="007D4680">
        <w:rPr>
          <w:rFonts w:asciiTheme="minorBidi" w:eastAsia="+mj-ea" w:hAnsiTheme="minorBidi" w:hint="cs"/>
          <w:kern w:val="24"/>
          <w:sz w:val="24"/>
          <w:szCs w:val="24"/>
          <w:rtl/>
        </w:rPr>
        <w:t>465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שקלים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.</w:t>
      </w:r>
    </w:p>
    <w:p w14:paraId="0FD4A5F9" w14:textId="5ACE3166" w:rsidR="00107177" w:rsidRPr="00AE475F" w:rsidRDefault="00107177" w:rsidP="00AE475F">
      <w:pPr>
        <w:tabs>
          <w:tab w:val="left" w:pos="759"/>
        </w:tabs>
        <w:rPr>
          <w:rFonts w:asciiTheme="minorBidi" w:eastAsia="+mj-ea" w:hAnsiTheme="minorBidi"/>
          <w:kern w:val="24"/>
          <w:sz w:val="24"/>
          <w:szCs w:val="24"/>
          <w:rtl/>
        </w:rPr>
      </w:pP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ההנחה על השולחן של שירי ה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י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יתה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</w:t>
      </w:r>
      <w:r w:rsidR="007D4680">
        <w:rPr>
          <w:rFonts w:asciiTheme="minorBidi" w:eastAsia="+mj-ea" w:hAnsiTheme="minorBidi" w:hint="cs"/>
          <w:kern w:val="24"/>
          <w:sz w:val="24"/>
          <w:szCs w:val="24"/>
          <w:rtl/>
        </w:rPr>
        <w:t>155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שקלים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.</w:t>
      </w:r>
    </w:p>
    <w:p w14:paraId="6BF00916" w14:textId="3023BD32" w:rsidR="00107177" w:rsidRPr="00AE475F" w:rsidRDefault="00107177" w:rsidP="00AE475F">
      <w:pPr>
        <w:tabs>
          <w:tab w:val="left" w:pos="851"/>
        </w:tabs>
        <w:rPr>
          <w:rFonts w:asciiTheme="minorBidi" w:eastAsia="+mj-ea" w:hAnsiTheme="minorBidi"/>
          <w:kern w:val="24"/>
          <w:sz w:val="24"/>
          <w:szCs w:val="24"/>
          <w:rtl/>
        </w:rPr>
      </w:pP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ההנחה על השולחן של רועי הי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י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תה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</w:t>
      </w:r>
      <w:r w:rsidR="007D4680">
        <w:rPr>
          <w:rFonts w:asciiTheme="minorBidi" w:eastAsia="+mj-ea" w:hAnsiTheme="minorBidi" w:hint="cs"/>
          <w:kern w:val="24"/>
          <w:sz w:val="24"/>
          <w:szCs w:val="24"/>
          <w:rtl/>
        </w:rPr>
        <w:t>183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שקלים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.</w:t>
      </w:r>
    </w:p>
    <w:p w14:paraId="7567E2C1" w14:textId="01596749" w:rsidR="00107177" w:rsidRPr="00AE475F" w:rsidRDefault="00107177" w:rsidP="007D4680">
      <w:pPr>
        <w:pStyle w:val="a3"/>
        <w:tabs>
          <w:tab w:val="left" w:pos="851"/>
        </w:tabs>
        <w:ind w:left="0"/>
        <w:rPr>
          <w:rFonts w:asciiTheme="minorBidi" w:eastAsia="+mj-ea" w:hAnsiTheme="minorBidi"/>
          <w:kern w:val="24"/>
          <w:sz w:val="24"/>
          <w:szCs w:val="24"/>
          <w:rtl/>
        </w:rPr>
      </w:pP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סעיף א' הוא משימה לפיתוח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ה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בנה מספרית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.</w:t>
      </w:r>
      <w:r w:rsidR="007D4680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בלי לחשב,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התלמידים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מתבקשים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להסיק אם מחיר השולחנות לאחר ה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ה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נחה היה גדול או קטן </w:t>
      </w:r>
      <w:r w:rsidR="00654DC5">
        <w:rPr>
          <w:rFonts w:asciiTheme="minorBidi" w:eastAsia="+mj-ea" w:hAnsiTheme="minorBidi" w:hint="cs"/>
          <w:kern w:val="24"/>
          <w:sz w:val="24"/>
          <w:szCs w:val="24"/>
          <w:rtl/>
        </w:rPr>
        <w:t>מ-300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שקלים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.</w:t>
      </w:r>
    </w:p>
    <w:p w14:paraId="30DA4258" w14:textId="66C3A615" w:rsidR="00107177" w:rsidRPr="00AE475F" w:rsidRDefault="00107177" w:rsidP="007D4680">
      <w:pPr>
        <w:pStyle w:val="a3"/>
        <w:tabs>
          <w:tab w:val="left" w:pos="759"/>
        </w:tabs>
        <w:ind w:left="0"/>
        <w:rPr>
          <w:rFonts w:asciiTheme="minorBidi" w:eastAsia="+mj-ea" w:hAnsiTheme="minorBidi"/>
          <w:kern w:val="24"/>
          <w:sz w:val="24"/>
          <w:szCs w:val="24"/>
          <w:rtl/>
        </w:rPr>
      </w:pP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בסעיף ב' התלמידים מחשבים את מחירי השולחנות לאחר הנחה. </w:t>
      </w:r>
    </w:p>
    <w:p w14:paraId="402FF473" w14:textId="77777777" w:rsidR="00107177" w:rsidRPr="00AE475F" w:rsidRDefault="00107177" w:rsidP="00AE475F">
      <w:pPr>
        <w:tabs>
          <w:tab w:val="left" w:pos="759"/>
        </w:tabs>
        <w:rPr>
          <w:rFonts w:asciiTheme="minorBidi" w:eastAsia="+mj-ea" w:hAnsiTheme="minorBidi"/>
          <w:kern w:val="24"/>
          <w:sz w:val="24"/>
          <w:szCs w:val="24"/>
          <w:rtl/>
        </w:rPr>
      </w:pP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כדי לחשב מחירים אלו התלמידים פותרים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לראשונה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תרגילי חיסור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מסוג זה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על-פי דרך המתאימה לסגנון החשיבה שלהם. </w:t>
      </w:r>
    </w:p>
    <w:p w14:paraId="3869EBD2" w14:textId="53B69EA4" w:rsidR="00107177" w:rsidRPr="00AE475F" w:rsidRDefault="00107177" w:rsidP="007D4680">
      <w:pPr>
        <w:tabs>
          <w:tab w:val="left" w:pos="759"/>
        </w:tabs>
        <w:rPr>
          <w:rFonts w:asciiTheme="minorBidi" w:eastAsia="+mj-ea" w:hAnsiTheme="minorBidi"/>
          <w:kern w:val="24"/>
          <w:sz w:val="24"/>
          <w:szCs w:val="24"/>
          <w:rtl/>
        </w:rPr>
      </w:pP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רק לאחר שהתלמידים פתרו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ב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דרך משלהם את התרגיל מהסוג ה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ֶ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חדש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,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מ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ו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צג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ת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להם בסעיף ג' הדרך של רועי לחישוב מחיר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ה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שולח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ן שלו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.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רועי פותר את התרגיל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על-פי האלגוריתם המקובל</w:t>
      </w:r>
      <w:r w:rsidR="007D4680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-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ממחישים את ההמרה שיש לבצע לפתרון התרגיל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, וּ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מ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ַ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ציגים את אופן כתיבת ההמרה בתרגיל</w:t>
      </w:r>
      <w:r w:rsidR="007D4680">
        <w:rPr>
          <w:rFonts w:asciiTheme="minorBidi" w:eastAsia="+mj-ea" w:hAnsiTheme="minorBidi" w:hint="cs"/>
          <w:kern w:val="24"/>
          <w:sz w:val="24"/>
          <w:szCs w:val="24"/>
          <w:rtl/>
        </w:rPr>
        <w:t>.</w:t>
      </w:r>
    </w:p>
    <w:p w14:paraId="6772F236" w14:textId="4E39E6EE" w:rsidR="00107177" w:rsidRPr="00AE475F" w:rsidRDefault="00107177" w:rsidP="00AE475F">
      <w:pPr>
        <w:tabs>
          <w:tab w:val="left" w:pos="759"/>
        </w:tabs>
        <w:ind w:left="39"/>
        <w:rPr>
          <w:rFonts w:asciiTheme="minorBidi" w:eastAsia="+mj-ea" w:hAnsiTheme="minorBidi"/>
          <w:kern w:val="24"/>
          <w:sz w:val="24"/>
          <w:szCs w:val="24"/>
          <w:rtl/>
        </w:rPr>
      </w:pPr>
      <w:bookmarkStart w:id="0" w:name="_Hlk51054162"/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בספר הלימוד מופיעות הקניות מדוֹרגות וּמובנות של עיקרון או מושג מתמטי.</w:t>
      </w:r>
    </w:p>
    <w:p w14:paraId="03EF56AF" w14:textId="36667474" w:rsidR="00107177" w:rsidRPr="00AE475F" w:rsidRDefault="00107177" w:rsidP="00AA7F9E">
      <w:pPr>
        <w:tabs>
          <w:tab w:val="left" w:pos="759"/>
        </w:tabs>
        <w:ind w:left="39"/>
        <w:rPr>
          <w:rFonts w:asciiTheme="minorBidi" w:eastAsia="+mj-ea" w:hAnsiTheme="minorBidi"/>
          <w:kern w:val="24"/>
          <w:sz w:val="24"/>
          <w:szCs w:val="24"/>
          <w:rtl/>
        </w:rPr>
      </w:pP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סרטוני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ה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הקניה</w:t>
      </w:r>
      <w:r w:rsidR="00AA7F9E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הנמצאים בספר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מלווים</w:t>
      </w:r>
      <w:r w:rsidR="00AA7F9E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את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משימות הקניה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, מסייעים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בִּלמידת רעיון חדש </w:t>
      </w:r>
      <w:r w:rsidR="00AA7F9E">
        <w:rPr>
          <w:rFonts w:asciiTheme="minorBidi" w:eastAsia="+mj-ea" w:hAnsiTheme="minorBidi" w:hint="cs"/>
          <w:kern w:val="24"/>
          <w:sz w:val="24"/>
          <w:szCs w:val="24"/>
          <w:rtl/>
        </w:rPr>
        <w:t>ובהב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נתו.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הסרטונים מאפשרים להציג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תהלי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כים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דינמי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ים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ו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כך לסייע בביסוס הבנת הנלמד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.</w:t>
      </w:r>
      <w:r w:rsidR="00AA7F9E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על-פי הצורך, אפשר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לחזור אחורה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,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לדלג קדימה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וְלִ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צפ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ּ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ות ב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סרט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ו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ן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שוב</w:t>
      </w:r>
      <w:r w:rsidRPr="00AE475F">
        <w:rPr>
          <w:rFonts w:asciiTheme="minorBidi" w:eastAsia="+mj-ea" w:hAnsiTheme="minorBidi" w:hint="cs"/>
          <w:noProof/>
          <w:kern w:val="24"/>
          <w:sz w:val="24"/>
          <w:szCs w:val="24"/>
          <w:rtl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F1E5002" wp14:editId="48F052AA">
                <wp:simplePos x="0" y="0"/>
                <wp:positionH relativeFrom="column">
                  <wp:posOffset>4371750</wp:posOffset>
                </wp:positionH>
                <wp:positionV relativeFrom="paragraph">
                  <wp:posOffset>46420</wp:posOffset>
                </wp:positionV>
                <wp:extent cx="360" cy="360"/>
                <wp:effectExtent l="38100" t="38100" r="57150" b="57150"/>
                <wp:wrapNone/>
                <wp:docPr id="16" name="דיו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ED39A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דיו 16" o:spid="_x0000_s1026" type="#_x0000_t75" style="position:absolute;margin-left:343.55pt;margin-top:2.9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">
                <v:imagedata r:id="rId10" o:title=""/>
              </v:shape>
            </w:pict>
          </mc:Fallback>
        </mc:AlternateContent>
      </w:r>
      <w:r w:rsidRPr="00AE475F">
        <w:rPr>
          <w:rFonts w:asciiTheme="minorBidi" w:eastAsia="+mj-ea" w:hAnsiTheme="minorBidi" w:hint="cs"/>
          <w:noProof/>
          <w:kern w:val="24"/>
          <w:sz w:val="24"/>
          <w:szCs w:val="24"/>
          <w:rtl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6A01A00" wp14:editId="07124E77">
                <wp:simplePos x="0" y="0"/>
                <wp:positionH relativeFrom="column">
                  <wp:posOffset>4377150</wp:posOffset>
                </wp:positionH>
                <wp:positionV relativeFrom="paragraph">
                  <wp:posOffset>84580</wp:posOffset>
                </wp:positionV>
                <wp:extent cx="3960" cy="360"/>
                <wp:effectExtent l="57150" t="38100" r="53340" b="57150"/>
                <wp:wrapNone/>
                <wp:docPr id="15" name="דיו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06AB1A" id="דיו 15" o:spid="_x0000_s1026" type="#_x0000_t75" style="position:absolute;margin-left:343.95pt;margin-top:5.95pt;width:1.7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">
                <v:imagedata r:id="rId12" o:title=""/>
              </v:shape>
            </w:pict>
          </mc:Fallback>
        </mc:AlternateContent>
      </w:r>
      <w:r w:rsidR="00AA7F9E">
        <w:rPr>
          <w:rFonts w:asciiTheme="minorBidi" w:eastAsia="+mj-ea" w:hAnsiTheme="minorBidi" w:hint="cs"/>
          <w:kern w:val="24"/>
          <w:sz w:val="24"/>
          <w:szCs w:val="24"/>
          <w:rtl/>
        </w:rPr>
        <w:t>,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להשהות את ההקרנה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, להציג לתלמידים שאלות וּלהפעיל אותם במהלך ההקרנה.</w:t>
      </w:r>
    </w:p>
    <w:bookmarkEnd w:id="0"/>
    <w:p w14:paraId="4AF02E7B" w14:textId="359FDF60" w:rsidR="00107177" w:rsidRPr="00AE475F" w:rsidRDefault="00000000" w:rsidP="00AE475F">
      <w:pPr>
        <w:tabs>
          <w:tab w:val="left" w:pos="759"/>
        </w:tabs>
        <w:ind w:left="39"/>
        <w:rPr>
          <w:rFonts w:asciiTheme="minorBidi" w:eastAsia="+mj-ea" w:hAnsiTheme="minorBidi"/>
          <w:kern w:val="24"/>
          <w:sz w:val="24"/>
          <w:szCs w:val="24"/>
          <w:rtl/>
        </w:rPr>
      </w:pPr>
      <w:r>
        <w:fldChar w:fldCharType="begin"/>
      </w:r>
      <w:r>
        <w:instrText>HYPERLINK "https://wizdi.school/activity/31/9"</w:instrText>
      </w:r>
      <w:r>
        <w:fldChar w:fldCharType="separate"/>
      </w:r>
      <w:r w:rsidR="006578A9" w:rsidRPr="00337A2D">
        <w:rPr>
          <w:rStyle w:val="Hyperlink"/>
          <w:rFonts w:asciiTheme="minorBidi" w:eastAsia="+mj-ea" w:hAnsiTheme="minorBidi"/>
          <w:kern w:val="24"/>
          <w:sz w:val="24"/>
          <w:szCs w:val="24"/>
        </w:rPr>
        <w:t>https://wizdi.school/activity/31/9</w:t>
      </w:r>
      <w:r>
        <w:rPr>
          <w:rStyle w:val="Hyperlink"/>
          <w:rFonts w:asciiTheme="minorBidi" w:eastAsia="+mj-ea" w:hAnsiTheme="minorBidi"/>
          <w:kern w:val="24"/>
          <w:sz w:val="24"/>
          <w:szCs w:val="24"/>
        </w:rPr>
        <w:fldChar w:fldCharType="end"/>
      </w:r>
    </w:p>
    <w:p w14:paraId="7DB3083D" w14:textId="33100F9D" w:rsidR="00107177" w:rsidRPr="00AE475F" w:rsidRDefault="00107177" w:rsidP="00AA7F9E">
      <w:pPr>
        <w:tabs>
          <w:tab w:val="left" w:pos="759"/>
        </w:tabs>
        <w:ind w:left="39"/>
        <w:rPr>
          <w:rFonts w:asciiTheme="minorBidi" w:eastAsia="+mj-ea" w:hAnsiTheme="minorBidi"/>
          <w:kern w:val="24"/>
          <w:sz w:val="24"/>
          <w:szCs w:val="24"/>
          <w:rtl/>
        </w:rPr>
      </w:pP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בסרטון </w:t>
      </w:r>
      <w:r w:rsidR="00AA7F9E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זה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רואים בו-זמנית את הקשר בין ההמחשה לבין התרגיל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. </w:t>
      </w:r>
      <w:r w:rsidR="00AA7F9E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אפשר לשאול בו </w:t>
      </w:r>
      <w:r w:rsidR="004F2A4B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למשל </w:t>
      </w:r>
      <w:r w:rsidR="00AA7F9E">
        <w:rPr>
          <w:rFonts w:asciiTheme="minorBidi" w:eastAsia="+mj-ea" w:hAnsiTheme="minorBidi"/>
          <w:kern w:val="24"/>
          <w:sz w:val="24"/>
          <w:szCs w:val="24"/>
          <w:rtl/>
        </w:rPr>
        <w:t>–</w:t>
      </w:r>
      <w:r w:rsidR="00AA7F9E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"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כמה עשרות מתקבלות לאחר ההמרה?</w:t>
      </w:r>
      <w:r w:rsidR="00AA7F9E">
        <w:rPr>
          <w:rFonts w:asciiTheme="minorBidi" w:eastAsia="+mj-ea" w:hAnsiTheme="minorBidi" w:hint="cs"/>
          <w:kern w:val="24"/>
          <w:sz w:val="24"/>
          <w:szCs w:val="24"/>
          <w:rtl/>
        </w:rPr>
        <w:t>", "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איך נכתוב זאת בתרגיל?</w:t>
      </w:r>
      <w:r w:rsidR="00AA7F9E">
        <w:rPr>
          <w:rFonts w:asciiTheme="minorBidi" w:eastAsia="+mj-ea" w:hAnsiTheme="minorBidi" w:hint="cs"/>
          <w:kern w:val="24"/>
          <w:sz w:val="24"/>
          <w:szCs w:val="24"/>
          <w:rtl/>
        </w:rPr>
        <w:t>", "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כמה מאות נותרו לאחר ההמרה של מאה אחת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לעשר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עשרות בודדות?</w:t>
      </w:r>
      <w:r w:rsidR="00AA7F9E">
        <w:rPr>
          <w:rFonts w:asciiTheme="minorBidi" w:eastAsia="+mj-ea" w:hAnsiTheme="minorBidi" w:hint="cs"/>
          <w:kern w:val="24"/>
          <w:sz w:val="24"/>
          <w:szCs w:val="24"/>
          <w:rtl/>
        </w:rPr>
        <w:t>"</w:t>
      </w:r>
      <w:r w:rsidR="004F2A4B">
        <w:rPr>
          <w:rFonts w:asciiTheme="minorBidi" w:eastAsia="+mj-ea" w:hAnsiTheme="minorBidi" w:hint="cs"/>
          <w:kern w:val="24"/>
          <w:sz w:val="24"/>
          <w:szCs w:val="24"/>
          <w:rtl/>
        </w:rPr>
        <w:t>.</w:t>
      </w:r>
    </w:p>
    <w:p w14:paraId="3067EA9E" w14:textId="0FC620FB" w:rsidR="00107177" w:rsidRPr="00AE475F" w:rsidRDefault="00107177" w:rsidP="004F2A4B">
      <w:pPr>
        <w:tabs>
          <w:tab w:val="left" w:pos="759"/>
        </w:tabs>
        <w:ind w:left="39"/>
        <w:rPr>
          <w:rFonts w:asciiTheme="minorBidi" w:eastAsia="+mj-ea" w:hAnsiTheme="minorBidi"/>
          <w:kern w:val="24"/>
          <w:sz w:val="24"/>
          <w:szCs w:val="24"/>
          <w:rtl/>
        </w:rPr>
      </w:pP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מטרת </w:t>
      </w:r>
      <w:r w:rsidRPr="004F2A4B">
        <w:rPr>
          <w:rFonts w:asciiTheme="minorBidi" w:eastAsia="+mj-ea" w:hAnsiTheme="minorBidi" w:hint="cs"/>
          <w:kern w:val="24"/>
          <w:sz w:val="24"/>
          <w:szCs w:val="24"/>
          <w:highlight w:val="yellow"/>
          <w:rtl/>
        </w:rPr>
        <w:t>משימה 7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היא לבסס את הבנת התלמידים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לפת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ְ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רון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תרגיל חיסור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,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בו יש לבצע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>המרה של מאה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אחת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ל</w:t>
      </w:r>
      <w:r w:rsidR="004F2A4B">
        <w:rPr>
          <w:rFonts w:asciiTheme="minorBidi" w:eastAsia="+mj-ea" w:hAnsiTheme="minorBidi" w:hint="cs"/>
          <w:kern w:val="24"/>
          <w:sz w:val="24"/>
          <w:szCs w:val="24"/>
          <w:rtl/>
        </w:rPr>
        <w:t>-10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עשרות 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>"בודדות" על-פי</w:t>
      </w:r>
      <w:r w:rsidRPr="00AE475F">
        <w:rPr>
          <w:rFonts w:asciiTheme="minorBidi" w:eastAsia="+mj-ea" w:hAnsiTheme="minorBidi"/>
          <w:kern w:val="24"/>
          <w:sz w:val="24"/>
          <w:szCs w:val="24"/>
          <w:rtl/>
        </w:rPr>
        <w:t xml:space="preserve"> האלגוריתם</w:t>
      </w:r>
      <w:r w:rsidRPr="00AE475F">
        <w:rPr>
          <w:rFonts w:asciiTheme="minorBidi" w:eastAsia="+mj-ea" w:hAnsiTheme="minorBidi" w:hint="cs"/>
          <w:kern w:val="24"/>
          <w:sz w:val="24"/>
          <w:szCs w:val="24"/>
          <w:rtl/>
        </w:rPr>
        <w:t xml:space="preserve"> המקובל, כפי שהוצג בסרטון ההקניה</w:t>
      </w:r>
      <w:r w:rsidR="004F2A4B">
        <w:rPr>
          <w:rFonts w:asciiTheme="minorBidi" w:eastAsia="+mj-ea" w:hAnsiTheme="minorBidi" w:hint="cs"/>
          <w:kern w:val="24"/>
          <w:sz w:val="24"/>
          <w:szCs w:val="24"/>
          <w:rtl/>
        </w:rPr>
        <w:t>.</w:t>
      </w:r>
    </w:p>
    <w:sectPr w:rsidR="00107177" w:rsidRPr="00AE475F" w:rsidSect="00A51A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51F2" w14:textId="77777777" w:rsidR="000B615F" w:rsidRDefault="000B615F" w:rsidP="006578A9">
      <w:pPr>
        <w:spacing w:after="0" w:line="240" w:lineRule="auto"/>
      </w:pPr>
      <w:r>
        <w:separator/>
      </w:r>
    </w:p>
  </w:endnote>
  <w:endnote w:type="continuationSeparator" w:id="0">
    <w:p w14:paraId="5FF0E4D8" w14:textId="77777777" w:rsidR="000B615F" w:rsidRDefault="000B615F" w:rsidP="006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CB37" w14:textId="77777777" w:rsidR="000B615F" w:rsidRDefault="000B615F" w:rsidP="006578A9">
      <w:pPr>
        <w:spacing w:after="0" w:line="240" w:lineRule="auto"/>
      </w:pPr>
      <w:r>
        <w:separator/>
      </w:r>
    </w:p>
  </w:footnote>
  <w:footnote w:type="continuationSeparator" w:id="0">
    <w:p w14:paraId="53224F76" w14:textId="77777777" w:rsidR="000B615F" w:rsidRDefault="000B615F" w:rsidP="0065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3D7"/>
    <w:multiLevelType w:val="hybridMultilevel"/>
    <w:tmpl w:val="56161FEE"/>
    <w:lvl w:ilvl="0" w:tplc="D5C68D9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300CC"/>
    <w:multiLevelType w:val="hybridMultilevel"/>
    <w:tmpl w:val="98EA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61A41"/>
    <w:multiLevelType w:val="hybridMultilevel"/>
    <w:tmpl w:val="79483B0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3164D08"/>
    <w:multiLevelType w:val="hybridMultilevel"/>
    <w:tmpl w:val="CCF08F7C"/>
    <w:lvl w:ilvl="0" w:tplc="BF128676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5598B"/>
    <w:multiLevelType w:val="hybridMultilevel"/>
    <w:tmpl w:val="E9644D5C"/>
    <w:lvl w:ilvl="0" w:tplc="55DC3E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3269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C01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A70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77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C4BC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90BE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A091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CA1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73C3C09"/>
    <w:multiLevelType w:val="hybridMultilevel"/>
    <w:tmpl w:val="FD1CD69A"/>
    <w:lvl w:ilvl="0" w:tplc="A3242F74"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C4626F"/>
    <w:multiLevelType w:val="hybridMultilevel"/>
    <w:tmpl w:val="CFAA39B0"/>
    <w:lvl w:ilvl="0" w:tplc="80C4837C">
      <w:start w:val="31"/>
      <w:numFmt w:val="bullet"/>
      <w:lvlText w:val=""/>
      <w:lvlJc w:val="left"/>
      <w:pPr>
        <w:ind w:left="1817" w:hanging="360"/>
      </w:pPr>
      <w:rPr>
        <w:rFonts w:ascii="Symbol" w:eastAsiaTheme="minorHAnsi" w:hAnsi="Symbol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num w:numId="1" w16cid:durableId="178400592">
    <w:abstractNumId w:val="4"/>
  </w:num>
  <w:num w:numId="2" w16cid:durableId="1298217875">
    <w:abstractNumId w:val="3"/>
  </w:num>
  <w:num w:numId="3" w16cid:durableId="1967471530">
    <w:abstractNumId w:val="0"/>
  </w:num>
  <w:num w:numId="4" w16cid:durableId="1088618518">
    <w:abstractNumId w:val="5"/>
  </w:num>
  <w:num w:numId="5" w16cid:durableId="2067870561">
    <w:abstractNumId w:val="6"/>
  </w:num>
  <w:num w:numId="6" w16cid:durableId="1950351901">
    <w:abstractNumId w:val="1"/>
  </w:num>
  <w:num w:numId="7" w16cid:durableId="180666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77"/>
    <w:rsid w:val="00044959"/>
    <w:rsid w:val="00070E50"/>
    <w:rsid w:val="000B26E0"/>
    <w:rsid w:val="000B615F"/>
    <w:rsid w:val="000C5990"/>
    <w:rsid w:val="000E031E"/>
    <w:rsid w:val="000E622D"/>
    <w:rsid w:val="0010111C"/>
    <w:rsid w:val="00107177"/>
    <w:rsid w:val="001966C2"/>
    <w:rsid w:val="001D5318"/>
    <w:rsid w:val="00226FC7"/>
    <w:rsid w:val="002A0192"/>
    <w:rsid w:val="00330C7B"/>
    <w:rsid w:val="00342A21"/>
    <w:rsid w:val="00373F15"/>
    <w:rsid w:val="00377352"/>
    <w:rsid w:val="003A19D9"/>
    <w:rsid w:val="003A4985"/>
    <w:rsid w:val="003C1002"/>
    <w:rsid w:val="0042332C"/>
    <w:rsid w:val="004F2A4B"/>
    <w:rsid w:val="00524123"/>
    <w:rsid w:val="00530F9D"/>
    <w:rsid w:val="00542AA4"/>
    <w:rsid w:val="00587061"/>
    <w:rsid w:val="005C5C98"/>
    <w:rsid w:val="00601BDE"/>
    <w:rsid w:val="006540E4"/>
    <w:rsid w:val="00654DC5"/>
    <w:rsid w:val="006578A9"/>
    <w:rsid w:val="00667977"/>
    <w:rsid w:val="006908AE"/>
    <w:rsid w:val="006C1A94"/>
    <w:rsid w:val="0071644D"/>
    <w:rsid w:val="0074188B"/>
    <w:rsid w:val="00762DF3"/>
    <w:rsid w:val="00786E0E"/>
    <w:rsid w:val="007D4680"/>
    <w:rsid w:val="007F13B3"/>
    <w:rsid w:val="00805577"/>
    <w:rsid w:val="00822E44"/>
    <w:rsid w:val="00844A0F"/>
    <w:rsid w:val="00857D95"/>
    <w:rsid w:val="00880BEB"/>
    <w:rsid w:val="008B004D"/>
    <w:rsid w:val="0095214F"/>
    <w:rsid w:val="009A1DC9"/>
    <w:rsid w:val="009C2579"/>
    <w:rsid w:val="009C7CBF"/>
    <w:rsid w:val="00A51AB5"/>
    <w:rsid w:val="00A667F7"/>
    <w:rsid w:val="00AA30D0"/>
    <w:rsid w:val="00AA7F9E"/>
    <w:rsid w:val="00AC3C06"/>
    <w:rsid w:val="00AE475F"/>
    <w:rsid w:val="00B44777"/>
    <w:rsid w:val="00B93DD9"/>
    <w:rsid w:val="00C27396"/>
    <w:rsid w:val="00C86F5A"/>
    <w:rsid w:val="00CA1739"/>
    <w:rsid w:val="00CA1D38"/>
    <w:rsid w:val="00CF45B1"/>
    <w:rsid w:val="00D82123"/>
    <w:rsid w:val="00DC047C"/>
    <w:rsid w:val="00E20154"/>
    <w:rsid w:val="00E4559F"/>
    <w:rsid w:val="00E52277"/>
    <w:rsid w:val="00E831C9"/>
    <w:rsid w:val="00EE419D"/>
    <w:rsid w:val="00F20A06"/>
    <w:rsid w:val="00F24B53"/>
    <w:rsid w:val="00FB4A53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BC13"/>
  <w15:chartTrackingRefBased/>
  <w15:docId w15:val="{22DD034B-3DD1-4337-AF14-3A06819B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071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0717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0717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07177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0717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07177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10717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07177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107177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0717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0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10717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107177"/>
    <w:rPr>
      <w:color w:val="954F72" w:themeColor="followed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10717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F45B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578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6578A9"/>
  </w:style>
  <w:style w:type="paragraph" w:styleId="af">
    <w:name w:val="footer"/>
    <w:basedOn w:val="a"/>
    <w:link w:val="af0"/>
    <w:uiPriority w:val="99"/>
    <w:unhideWhenUsed/>
    <w:rsid w:val="006578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65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zdi.school/activity/22543/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07T01:29:50.9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07T01:29:40.70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11 1,'-4'0,"-2"0</inkml:trace>
</inkml:ink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E64B-07BA-4083-A4AD-3F96CDEC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2</Pages>
  <Words>675</Words>
  <Characters>3380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DRUKER</dc:creator>
  <cp:keywords/>
  <dc:description/>
  <cp:lastModifiedBy>ליעד ברזלי</cp:lastModifiedBy>
  <cp:revision>56</cp:revision>
  <dcterms:created xsi:type="dcterms:W3CDTF">2021-10-31T21:31:00Z</dcterms:created>
  <dcterms:modified xsi:type="dcterms:W3CDTF">2023-11-05T12:42:00Z</dcterms:modified>
</cp:coreProperties>
</file>